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65633" w14:textId="77777777" w:rsidR="004767A5" w:rsidRDefault="004767A5" w:rsidP="004767A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YEAR 2 </w:t>
      </w:r>
      <w:r w:rsidR="00886C30">
        <w:rPr>
          <w:rFonts w:eastAsia="Times New Roman" w:cs="Times New Roman"/>
          <w:b/>
          <w:bCs/>
          <w:kern w:val="36"/>
          <w:sz w:val="32"/>
          <w:szCs w:val="32"/>
        </w:rPr>
        <w:t xml:space="preserve">Employability </w:t>
      </w:r>
      <w:bookmarkStart w:id="0" w:name="_GoBack"/>
      <w:bookmarkEnd w:id="0"/>
      <w:r w:rsidR="00FA6FE1">
        <w:rPr>
          <w:rFonts w:eastAsia="Times New Roman" w:cs="Times New Roman"/>
          <w:b/>
          <w:bCs/>
          <w:kern w:val="36"/>
          <w:sz w:val="32"/>
          <w:szCs w:val="32"/>
        </w:rPr>
        <w:t>Resource</w:t>
      </w:r>
      <w:r>
        <w:rPr>
          <w:rFonts w:eastAsia="Times New Roman" w:cs="Times New Roman"/>
          <w:b/>
          <w:bCs/>
          <w:kern w:val="36"/>
          <w:sz w:val="32"/>
          <w:szCs w:val="32"/>
        </w:rPr>
        <w:t xml:space="preserve"> 1</w:t>
      </w:r>
    </w:p>
    <w:p w14:paraId="1B65D22C" w14:textId="77777777" w:rsidR="008A501A" w:rsidRDefault="004767A5">
      <w:r>
        <w:t>What are my aims for the year abroad?</w:t>
      </w:r>
    </w:p>
    <w:p w14:paraId="2C3CAE56" w14:textId="77777777" w:rsidR="004767A5" w:rsidRDefault="004767A5"/>
    <w:p w14:paraId="2EF8F69B" w14:textId="77777777" w:rsidR="00886C30" w:rsidRDefault="004767A5">
      <w:r>
        <w:t xml:space="preserve">Have a look at the case studies in the student experiences section of the </w:t>
      </w:r>
      <w:hyperlink r:id="rId7" w:history="1">
        <w:r w:rsidRPr="00D81100">
          <w:rPr>
            <w:rStyle w:val="Hyperlink"/>
          </w:rPr>
          <w:t>www.realie.org</w:t>
        </w:r>
      </w:hyperlink>
      <w:r>
        <w:t xml:space="preserve"> website. Reflect on your own aims and expectations from the year abroad. </w:t>
      </w:r>
    </w:p>
    <w:p w14:paraId="2019583A" w14:textId="77777777" w:rsidR="00886C30" w:rsidRDefault="00886C30"/>
    <w:p w14:paraId="075A5A3A" w14:textId="77777777" w:rsidR="00886C30" w:rsidRPr="00886C30" w:rsidRDefault="00886C30">
      <w:pPr>
        <w:rPr>
          <w:b/>
          <w:u w:val="single"/>
        </w:rPr>
      </w:pPr>
      <w:r w:rsidRPr="00886C30">
        <w:rPr>
          <w:b/>
          <w:u w:val="single"/>
        </w:rPr>
        <w:t>ACTIVITY</w:t>
      </w:r>
    </w:p>
    <w:p w14:paraId="30441C8B" w14:textId="77777777" w:rsidR="004767A5" w:rsidRDefault="004767A5">
      <w:r>
        <w:t xml:space="preserve">Note </w:t>
      </w:r>
      <w:r w:rsidR="00886C30">
        <w:t>your expectations</w:t>
      </w:r>
      <w:r>
        <w:t xml:space="preserve"> below:</w:t>
      </w:r>
    </w:p>
    <w:p w14:paraId="4007C02F" w14:textId="77777777" w:rsidR="004767A5" w:rsidRDefault="004767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4767A5" w14:paraId="36C05884" w14:textId="77777777" w:rsidTr="004767A5">
        <w:tc>
          <w:tcPr>
            <w:tcW w:w="2235" w:type="dxa"/>
          </w:tcPr>
          <w:p w14:paraId="0464B40D" w14:textId="77777777" w:rsidR="004767A5" w:rsidRDefault="004767A5"/>
        </w:tc>
        <w:tc>
          <w:tcPr>
            <w:tcW w:w="6281" w:type="dxa"/>
          </w:tcPr>
          <w:p w14:paraId="265C1C8F" w14:textId="77777777" w:rsidR="004767A5" w:rsidRDefault="004767A5"/>
        </w:tc>
      </w:tr>
      <w:tr w:rsidR="004767A5" w14:paraId="796144BC" w14:textId="77777777" w:rsidTr="004767A5">
        <w:trPr>
          <w:trHeight w:val="336"/>
        </w:trPr>
        <w:tc>
          <w:tcPr>
            <w:tcW w:w="2235" w:type="dxa"/>
            <w:vMerge w:val="restart"/>
          </w:tcPr>
          <w:p w14:paraId="0C108D22" w14:textId="77777777" w:rsidR="004767A5" w:rsidRDefault="004767A5">
            <w:r>
              <w:t>What are my main objectives for the year abroad (list up to 5)?</w:t>
            </w:r>
          </w:p>
        </w:tc>
        <w:tc>
          <w:tcPr>
            <w:tcW w:w="6281" w:type="dxa"/>
          </w:tcPr>
          <w:p w14:paraId="72030845" w14:textId="77777777" w:rsidR="004767A5" w:rsidRDefault="004767A5">
            <w:r>
              <w:t>1.</w:t>
            </w:r>
          </w:p>
        </w:tc>
      </w:tr>
      <w:tr w:rsidR="004767A5" w14:paraId="01261EA0" w14:textId="77777777" w:rsidTr="004767A5">
        <w:trPr>
          <w:trHeight w:val="336"/>
        </w:trPr>
        <w:tc>
          <w:tcPr>
            <w:tcW w:w="2235" w:type="dxa"/>
            <w:vMerge/>
          </w:tcPr>
          <w:p w14:paraId="2396E24D" w14:textId="77777777" w:rsidR="004767A5" w:rsidRDefault="004767A5"/>
        </w:tc>
        <w:tc>
          <w:tcPr>
            <w:tcW w:w="6281" w:type="dxa"/>
          </w:tcPr>
          <w:p w14:paraId="6E745D24" w14:textId="77777777" w:rsidR="004767A5" w:rsidRDefault="004767A5">
            <w:r>
              <w:t>2.</w:t>
            </w:r>
          </w:p>
        </w:tc>
      </w:tr>
      <w:tr w:rsidR="004767A5" w14:paraId="60ABC7E9" w14:textId="77777777" w:rsidTr="004767A5">
        <w:trPr>
          <w:trHeight w:val="336"/>
        </w:trPr>
        <w:tc>
          <w:tcPr>
            <w:tcW w:w="2235" w:type="dxa"/>
            <w:vMerge/>
          </w:tcPr>
          <w:p w14:paraId="2E718D02" w14:textId="77777777" w:rsidR="004767A5" w:rsidRDefault="004767A5"/>
        </w:tc>
        <w:tc>
          <w:tcPr>
            <w:tcW w:w="6281" w:type="dxa"/>
          </w:tcPr>
          <w:p w14:paraId="553B57FF" w14:textId="77777777" w:rsidR="004767A5" w:rsidRDefault="004767A5">
            <w:r>
              <w:t>3.</w:t>
            </w:r>
          </w:p>
        </w:tc>
      </w:tr>
      <w:tr w:rsidR="004767A5" w14:paraId="3FD0FEE1" w14:textId="77777777" w:rsidTr="004767A5">
        <w:trPr>
          <w:trHeight w:val="336"/>
        </w:trPr>
        <w:tc>
          <w:tcPr>
            <w:tcW w:w="2235" w:type="dxa"/>
            <w:vMerge/>
          </w:tcPr>
          <w:p w14:paraId="392117F4" w14:textId="77777777" w:rsidR="004767A5" w:rsidRDefault="004767A5"/>
        </w:tc>
        <w:tc>
          <w:tcPr>
            <w:tcW w:w="6281" w:type="dxa"/>
          </w:tcPr>
          <w:p w14:paraId="45A0AB1B" w14:textId="77777777" w:rsidR="004767A5" w:rsidRDefault="004767A5">
            <w:r>
              <w:t>4.</w:t>
            </w:r>
          </w:p>
        </w:tc>
      </w:tr>
      <w:tr w:rsidR="004767A5" w14:paraId="7FC1E33A" w14:textId="77777777" w:rsidTr="004767A5">
        <w:trPr>
          <w:trHeight w:val="336"/>
        </w:trPr>
        <w:tc>
          <w:tcPr>
            <w:tcW w:w="2235" w:type="dxa"/>
            <w:vMerge/>
          </w:tcPr>
          <w:p w14:paraId="4FCECFEF" w14:textId="77777777" w:rsidR="004767A5" w:rsidRDefault="004767A5"/>
        </w:tc>
        <w:tc>
          <w:tcPr>
            <w:tcW w:w="6281" w:type="dxa"/>
          </w:tcPr>
          <w:p w14:paraId="4C0BE7A1" w14:textId="77777777" w:rsidR="004767A5" w:rsidRDefault="004767A5">
            <w:r>
              <w:t>5.</w:t>
            </w:r>
          </w:p>
        </w:tc>
      </w:tr>
      <w:tr w:rsidR="004767A5" w14:paraId="1FF0EAF6" w14:textId="77777777" w:rsidTr="004767A5">
        <w:tc>
          <w:tcPr>
            <w:tcW w:w="2235" w:type="dxa"/>
          </w:tcPr>
          <w:p w14:paraId="4C371CCF" w14:textId="77777777" w:rsidR="004767A5" w:rsidRDefault="004767A5">
            <w:r>
              <w:t>How can I make sure I achieve them?</w:t>
            </w:r>
          </w:p>
        </w:tc>
        <w:tc>
          <w:tcPr>
            <w:tcW w:w="6281" w:type="dxa"/>
          </w:tcPr>
          <w:p w14:paraId="79590B09" w14:textId="77777777" w:rsidR="004767A5" w:rsidRDefault="004767A5"/>
          <w:p w14:paraId="6809504D" w14:textId="77777777" w:rsidR="004767A5" w:rsidRDefault="004767A5"/>
          <w:p w14:paraId="485A99E0" w14:textId="77777777" w:rsidR="004767A5" w:rsidRDefault="004767A5"/>
          <w:p w14:paraId="56CE0289" w14:textId="77777777" w:rsidR="004767A5" w:rsidRDefault="004767A5"/>
          <w:p w14:paraId="38442BA5" w14:textId="77777777" w:rsidR="004767A5" w:rsidRDefault="004767A5"/>
          <w:p w14:paraId="2A4B25AB" w14:textId="77777777" w:rsidR="004767A5" w:rsidRDefault="004767A5"/>
        </w:tc>
      </w:tr>
      <w:tr w:rsidR="004767A5" w14:paraId="0CC01BC9" w14:textId="77777777" w:rsidTr="004767A5">
        <w:tc>
          <w:tcPr>
            <w:tcW w:w="2235" w:type="dxa"/>
          </w:tcPr>
          <w:p w14:paraId="7872B109" w14:textId="77777777" w:rsidR="004767A5" w:rsidRDefault="004767A5">
            <w:r>
              <w:t>What benefits other than academic benefits do I hope to gain?</w:t>
            </w:r>
          </w:p>
        </w:tc>
        <w:tc>
          <w:tcPr>
            <w:tcW w:w="6281" w:type="dxa"/>
          </w:tcPr>
          <w:p w14:paraId="62FEA605" w14:textId="77777777" w:rsidR="004767A5" w:rsidRDefault="004767A5"/>
          <w:p w14:paraId="5E34027A" w14:textId="77777777" w:rsidR="004767A5" w:rsidRDefault="004767A5"/>
          <w:p w14:paraId="0C4FFB68" w14:textId="77777777" w:rsidR="004767A5" w:rsidRDefault="004767A5"/>
          <w:p w14:paraId="736C8CA2" w14:textId="77777777" w:rsidR="004767A5" w:rsidRDefault="004767A5"/>
          <w:p w14:paraId="265C2A79" w14:textId="77777777" w:rsidR="004767A5" w:rsidRDefault="004767A5"/>
          <w:p w14:paraId="38D6351B" w14:textId="77777777" w:rsidR="004767A5" w:rsidRDefault="004767A5"/>
        </w:tc>
      </w:tr>
      <w:tr w:rsidR="004767A5" w14:paraId="572F9A8B" w14:textId="77777777" w:rsidTr="004767A5">
        <w:tc>
          <w:tcPr>
            <w:tcW w:w="2235" w:type="dxa"/>
          </w:tcPr>
          <w:p w14:paraId="40F6B2BB" w14:textId="77777777" w:rsidR="004767A5" w:rsidRDefault="004767A5">
            <w:r>
              <w:t>How am I going to make the most of the experience for my future career? (reflect back to your employability action plan from your first year)</w:t>
            </w:r>
          </w:p>
        </w:tc>
        <w:tc>
          <w:tcPr>
            <w:tcW w:w="6281" w:type="dxa"/>
          </w:tcPr>
          <w:p w14:paraId="53337910" w14:textId="77777777" w:rsidR="004767A5" w:rsidRDefault="004767A5"/>
          <w:p w14:paraId="78B83F70" w14:textId="77777777" w:rsidR="004767A5" w:rsidRDefault="004767A5"/>
          <w:p w14:paraId="4F66A9B7" w14:textId="77777777" w:rsidR="004767A5" w:rsidRDefault="004767A5"/>
          <w:p w14:paraId="3089BF67" w14:textId="77777777" w:rsidR="004767A5" w:rsidRDefault="004767A5"/>
          <w:p w14:paraId="2F8097CE" w14:textId="77777777" w:rsidR="004767A5" w:rsidRDefault="004767A5"/>
          <w:p w14:paraId="734C74F4" w14:textId="77777777" w:rsidR="004767A5" w:rsidRDefault="004767A5"/>
        </w:tc>
      </w:tr>
    </w:tbl>
    <w:p w14:paraId="5848A188" w14:textId="77777777" w:rsidR="004767A5" w:rsidRDefault="004767A5"/>
    <w:sectPr w:rsidR="004767A5" w:rsidSect="008A5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904E3" w14:textId="77777777" w:rsidR="00FA6FE1" w:rsidRDefault="00FA6FE1" w:rsidP="00FA6FE1">
      <w:r>
        <w:separator/>
      </w:r>
    </w:p>
  </w:endnote>
  <w:endnote w:type="continuationSeparator" w:id="0">
    <w:p w14:paraId="2D47D4CE" w14:textId="77777777" w:rsidR="00FA6FE1" w:rsidRDefault="00FA6FE1" w:rsidP="00FA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1109" w14:textId="77777777" w:rsidR="00FA6FE1" w:rsidRDefault="00FA6F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5846F" w14:textId="77777777" w:rsidR="00FA6FE1" w:rsidRPr="00FA6FE1" w:rsidRDefault="00FA6FE1" w:rsidP="00FA6FE1">
    <w:pPr>
      <w:pStyle w:val="Footer"/>
      <w:jc w:val="right"/>
      <w:rPr>
        <w:rFonts w:ascii="American Typewriter" w:hAnsi="American Typewriter"/>
        <w:color w:val="365F91" w:themeColor="accent1" w:themeShade="BF"/>
        <w:sz w:val="32"/>
        <w:szCs w:val="32"/>
      </w:rPr>
    </w:pPr>
    <w:r w:rsidRPr="00FA6FE1">
      <w:rPr>
        <w:rFonts w:ascii="American Typewriter" w:hAnsi="American Typewriter"/>
        <w:color w:val="365F91" w:themeColor="accent1" w:themeShade="BF"/>
        <w:sz w:val="32"/>
        <w:szCs w:val="32"/>
      </w:rPr>
      <w:t>www.realie.org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C02A7" w14:textId="77777777" w:rsidR="00FA6FE1" w:rsidRDefault="00FA6F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9D2D8" w14:textId="77777777" w:rsidR="00FA6FE1" w:rsidRDefault="00FA6FE1" w:rsidP="00FA6FE1">
      <w:r>
        <w:separator/>
      </w:r>
    </w:p>
  </w:footnote>
  <w:footnote w:type="continuationSeparator" w:id="0">
    <w:p w14:paraId="3082909A" w14:textId="77777777" w:rsidR="00FA6FE1" w:rsidRDefault="00FA6FE1" w:rsidP="00FA6F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17956" w14:textId="77777777" w:rsidR="00FA6FE1" w:rsidRDefault="00FA6F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CA995" w14:textId="77777777" w:rsidR="00FA6FE1" w:rsidRDefault="00FA6FE1" w:rsidP="00FA6FE1">
    <w:pPr>
      <w:pStyle w:val="Header"/>
      <w:spacing w:line="360" w:lineRule="auto"/>
      <w:jc w:val="right"/>
    </w:pPr>
    <w:r>
      <w:rPr>
        <w:noProof/>
        <w:lang w:val="en-US"/>
      </w:rPr>
      <w:drawing>
        <wp:inline distT="0" distB="0" distL="0" distR="0" wp14:anchorId="00D1D008" wp14:editId="0C267A35">
          <wp:extent cx="1651000" cy="78619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IE-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344" cy="78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C8CA" w14:textId="77777777" w:rsidR="00FA6FE1" w:rsidRDefault="00FA6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5"/>
    <w:rsid w:val="004767A5"/>
    <w:rsid w:val="00886C30"/>
    <w:rsid w:val="008A501A"/>
    <w:rsid w:val="00F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92FD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7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F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FE1"/>
  </w:style>
  <w:style w:type="paragraph" w:styleId="Footer">
    <w:name w:val="footer"/>
    <w:basedOn w:val="Normal"/>
    <w:link w:val="FooterChar"/>
    <w:uiPriority w:val="99"/>
    <w:unhideWhenUsed/>
    <w:rsid w:val="00FA6F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FE1"/>
  </w:style>
  <w:style w:type="paragraph" w:styleId="BalloonText">
    <w:name w:val="Balloon Text"/>
    <w:basedOn w:val="Normal"/>
    <w:link w:val="BalloonTextChar"/>
    <w:uiPriority w:val="99"/>
    <w:semiHidden/>
    <w:unhideWhenUsed/>
    <w:rsid w:val="00FA6F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7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F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FE1"/>
  </w:style>
  <w:style w:type="paragraph" w:styleId="Footer">
    <w:name w:val="footer"/>
    <w:basedOn w:val="Normal"/>
    <w:link w:val="FooterChar"/>
    <w:uiPriority w:val="99"/>
    <w:unhideWhenUsed/>
    <w:rsid w:val="00FA6F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FE1"/>
  </w:style>
  <w:style w:type="paragraph" w:styleId="BalloonText">
    <w:name w:val="Balloon Text"/>
    <w:basedOn w:val="Normal"/>
    <w:link w:val="BalloonTextChar"/>
    <w:uiPriority w:val="99"/>
    <w:semiHidden/>
    <w:unhideWhenUsed/>
    <w:rsid w:val="00FA6F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ealie.org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Macintosh Word</Application>
  <DocSecurity>0</DocSecurity>
  <Lines>4</Lines>
  <Paragraphs>1</Paragraphs>
  <ScaleCrop>false</ScaleCrop>
  <Company>University of Southampton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Dickens</dc:creator>
  <cp:keywords/>
  <dc:description/>
  <cp:lastModifiedBy>Alison Dickens</cp:lastModifiedBy>
  <cp:revision>3</cp:revision>
  <dcterms:created xsi:type="dcterms:W3CDTF">2013-04-24T16:28:00Z</dcterms:created>
  <dcterms:modified xsi:type="dcterms:W3CDTF">2013-05-01T09:45:00Z</dcterms:modified>
</cp:coreProperties>
</file>