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FAD" w:rsidRPr="00A276C4" w:rsidRDefault="00056FAD" w:rsidP="00056FAD">
      <w:pPr>
        <w:shd w:val="clear" w:color="auto" w:fill="FFFFFF"/>
        <w:spacing w:after="0" w:line="240" w:lineRule="auto"/>
        <w:outlineLvl w:val="1"/>
        <w:rPr>
          <w:rFonts w:ascii="MS PGothic" w:eastAsia="MS PGothic" w:hAnsi="MS PGothic" w:cs="SimSun"/>
          <w:b/>
          <w:bCs/>
          <w:kern w:val="36"/>
          <w:sz w:val="26"/>
          <w:szCs w:val="26"/>
          <w:lang w:eastAsia="ja-JP"/>
        </w:rPr>
      </w:pPr>
      <w:r w:rsidRPr="00056FAD">
        <w:rPr>
          <w:rFonts w:ascii="MS PGothic" w:eastAsia="MS PGothic" w:hAnsi="MS PGothic" w:cs="SimSun" w:hint="eastAsia"/>
          <w:b/>
          <w:bCs/>
          <w:kern w:val="36"/>
          <w:sz w:val="26"/>
          <w:szCs w:val="26"/>
          <w:lang w:eastAsia="ja-JP"/>
        </w:rPr>
        <w:t>カード情報流出、アリコに業務改善命</w:t>
      </w:r>
      <w:r w:rsidRPr="00056FAD">
        <w:rPr>
          <w:rFonts w:ascii="MS PGothic" w:eastAsia="MS PGothic" w:hAnsi="MS PGothic" w:cs="SimSun"/>
          <w:b/>
          <w:bCs/>
          <w:kern w:val="36"/>
          <w:sz w:val="26"/>
          <w:szCs w:val="26"/>
          <w:lang w:eastAsia="ja-JP"/>
        </w:rPr>
        <w:t>令</w:t>
      </w:r>
    </w:p>
    <w:p w:rsidR="00056FAD" w:rsidRPr="00A276C4" w:rsidRDefault="00056FAD" w:rsidP="00056FAD">
      <w:pPr>
        <w:shd w:val="clear" w:color="auto" w:fill="FFFFFF"/>
        <w:spacing w:after="0" w:line="240" w:lineRule="auto"/>
        <w:outlineLvl w:val="1"/>
        <w:rPr>
          <w:rFonts w:ascii="MS PGothic" w:eastAsia="MS PGothic" w:hAnsi="MS PGothic" w:cs="SimSun"/>
          <w:b/>
          <w:bCs/>
          <w:kern w:val="36"/>
          <w:sz w:val="26"/>
          <w:szCs w:val="26"/>
          <w:lang w:eastAsia="ja-JP"/>
        </w:rPr>
      </w:pPr>
    </w:p>
    <w:tbl>
      <w:tblPr>
        <w:tblStyle w:val="TableGrid"/>
        <w:tblW w:w="0" w:type="auto"/>
        <w:tblLook w:val="04A0"/>
      </w:tblPr>
      <w:tblGrid>
        <w:gridCol w:w="9242"/>
      </w:tblGrid>
      <w:tr w:rsidR="00056FAD" w:rsidRPr="00A276C4" w:rsidTr="00056FAD">
        <w:tc>
          <w:tcPr>
            <w:tcW w:w="9242" w:type="dxa"/>
          </w:tcPr>
          <w:p w:rsidR="00056FAD" w:rsidRPr="00A276C4" w:rsidRDefault="00056FAD" w:rsidP="00A276C4">
            <w:pPr>
              <w:spacing w:line="480" w:lineRule="auto"/>
              <w:rPr>
                <w:rFonts w:ascii="MS PGothic" w:eastAsia="MS PGothic" w:hAnsi="MS PGothic" w:cs="Helvetica"/>
                <w:lang w:eastAsia="ja-JP"/>
              </w:rPr>
            </w:pPr>
            <w:r w:rsidRPr="00A276C4">
              <w:rPr>
                <w:rFonts w:ascii="MS PGothic" w:eastAsia="MS PGothic" w:hAnsi="MS PGothic" w:cs="Helvetica"/>
                <w:lang w:eastAsia="ja-JP"/>
              </w:rPr>
              <w:t>金融庁は３万人分を超えるクレジットカードの情報を流出させた、外資系生命保険のアリコジャパンに対して、管理態勢に重大な不備があったとして業務改善を命令しました。</w:t>
            </w:r>
          </w:p>
        </w:tc>
      </w:tr>
    </w:tbl>
    <w:p w:rsidR="00A276C4" w:rsidRDefault="00A276C4" w:rsidP="00A276C4">
      <w:pPr>
        <w:spacing w:line="480" w:lineRule="auto"/>
        <w:rPr>
          <w:rFonts w:ascii="MS PGothic" w:eastAsia="MS PGothic" w:hAnsi="MS PGothic" w:cs="Helvetica"/>
          <w:b/>
          <w:bCs/>
          <w:kern w:val="36"/>
          <w:sz w:val="26"/>
          <w:szCs w:val="26"/>
          <w:lang w:eastAsia="ja-JP"/>
        </w:rPr>
      </w:pPr>
    </w:p>
    <w:p w:rsidR="0087170B" w:rsidRPr="00A276C4" w:rsidRDefault="00A276C4" w:rsidP="00A276C4">
      <w:pPr>
        <w:spacing w:line="480" w:lineRule="auto"/>
        <w:rPr>
          <w:rFonts w:ascii="MS PGothic" w:eastAsia="MS PGothic" w:hAnsi="MS PGothic"/>
        </w:rPr>
      </w:pPr>
      <w:r>
        <w:rPr>
          <w:rFonts w:ascii="MS PGothic" w:eastAsia="MS PGothic" w:hAnsi="MS PGothic" w:cs="Helvetica"/>
          <w:b/>
          <w:bCs/>
          <w:kern w:val="36"/>
          <w:sz w:val="26"/>
          <w:szCs w:val="26"/>
          <w:lang w:eastAsia="ja-JP"/>
        </w:rPr>
        <w:t xml:space="preserve"> </w:t>
      </w:r>
      <w:r w:rsidR="00056FAD" w:rsidRPr="00A276C4">
        <w:rPr>
          <w:rFonts w:ascii="MS PGothic" w:eastAsia="MS PGothic" w:hAnsi="MS PGothic" w:cs="Helvetica"/>
          <w:lang w:eastAsia="ja-JP"/>
        </w:rPr>
        <w:t xml:space="preserve"> この問題は去年、アリコジャパンが顧客のクレジットカード情報およそ３万２０００件を流出させたもので、システム開発を委託していた中国の業者が情報を不正に引き出したとみられています。</w:t>
      </w:r>
      <w:r w:rsidR="00056FAD" w:rsidRPr="00A276C4">
        <w:rPr>
          <w:rFonts w:ascii="MS PGothic" w:eastAsia="MS PGothic" w:hAnsi="MS PGothic" w:cs="Helvetica"/>
          <w:lang w:eastAsia="ja-JP"/>
        </w:rPr>
        <w:br/>
      </w:r>
      <w:r w:rsidR="00056FAD" w:rsidRPr="00A276C4">
        <w:rPr>
          <w:rFonts w:ascii="MS PGothic" w:eastAsia="MS PGothic" w:hAnsi="MS PGothic" w:cs="Helvetica"/>
          <w:lang w:eastAsia="ja-JP"/>
        </w:rPr>
        <w:br/>
        <w:t xml:space="preserve">　調査にあたった金融庁は、個人情報を管理しているコンピューターのパスワードを業者に与えていたほか、この業者がパスワードを使いまわしていた状態を把握していなかったなど、アリコの管理体制の「重大な不備」が漏えいにつながったと判断しました。</w:t>
      </w:r>
      <w:r w:rsidR="00056FAD" w:rsidRPr="00A276C4">
        <w:rPr>
          <w:rFonts w:ascii="MS PGothic" w:eastAsia="MS PGothic" w:hAnsi="MS PGothic" w:cs="Helvetica"/>
          <w:lang w:eastAsia="ja-JP"/>
        </w:rPr>
        <w:br/>
      </w:r>
      <w:r w:rsidR="00056FAD" w:rsidRPr="00A276C4">
        <w:rPr>
          <w:rFonts w:ascii="MS PGothic" w:eastAsia="MS PGothic" w:hAnsi="MS PGothic" w:cs="Helvetica"/>
          <w:lang w:eastAsia="ja-JP"/>
        </w:rPr>
        <w:br/>
        <w:t xml:space="preserve">　このため、管理体制の強化と再発防止を求めて業務改善命令を出すとともに、生命保険会社に対して初めて個人情報保護法に基づく勧告も行いました。（24日20:23）</w:t>
      </w:r>
    </w:p>
    <w:sectPr w:rsidR="0087170B" w:rsidRPr="00A276C4" w:rsidSect="0087170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S PGothic">
    <w:panose1 w:val="020B0600070205080204"/>
    <w:charset w:val="80"/>
    <w:family w:val="swiss"/>
    <w:pitch w:val="variable"/>
    <w:sig w:usb0="A00002BF" w:usb1="68C7FCFB" w:usb2="00000010" w:usb3="00000000" w:csb0="0002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dirty"/>
  <w:defaultTabStop w:val="720"/>
  <w:characterSpacingControl w:val="doNotCompress"/>
  <w:compat>
    <w:useFELayout/>
  </w:compat>
  <w:rsids>
    <w:rsidRoot w:val="00056FAD"/>
    <w:rsid w:val="00056FAD"/>
    <w:rsid w:val="0087170B"/>
    <w:rsid w:val="00A276C4"/>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7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6F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1172754">
      <w:bodyDiv w:val="1"/>
      <w:marLeft w:val="0"/>
      <w:marRight w:val="0"/>
      <w:marTop w:val="0"/>
      <w:marBottom w:val="0"/>
      <w:divBdr>
        <w:top w:val="none" w:sz="0" w:space="0" w:color="auto"/>
        <w:left w:val="none" w:sz="0" w:space="0" w:color="auto"/>
        <w:bottom w:val="none" w:sz="0" w:space="0" w:color="auto"/>
        <w:right w:val="none" w:sz="0" w:space="0" w:color="auto"/>
      </w:divBdr>
      <w:divsChild>
        <w:div w:id="1273829757">
          <w:marLeft w:val="0"/>
          <w:marRight w:val="0"/>
          <w:marTop w:val="0"/>
          <w:marBottom w:val="0"/>
          <w:divBdr>
            <w:top w:val="none" w:sz="0" w:space="0" w:color="auto"/>
            <w:left w:val="none" w:sz="0" w:space="0" w:color="auto"/>
            <w:bottom w:val="none" w:sz="0" w:space="0" w:color="auto"/>
            <w:right w:val="none" w:sz="0" w:space="0" w:color="auto"/>
          </w:divBdr>
          <w:divsChild>
            <w:div w:id="1759785322">
              <w:marLeft w:val="0"/>
              <w:marRight w:val="0"/>
              <w:marTop w:val="0"/>
              <w:marBottom w:val="0"/>
              <w:divBdr>
                <w:top w:val="none" w:sz="0" w:space="0" w:color="auto"/>
                <w:left w:val="none" w:sz="0" w:space="0" w:color="auto"/>
                <w:bottom w:val="none" w:sz="0" w:space="0" w:color="auto"/>
                <w:right w:val="none" w:sz="0" w:space="0" w:color="auto"/>
              </w:divBdr>
              <w:divsChild>
                <w:div w:id="1643385293">
                  <w:marLeft w:val="0"/>
                  <w:marRight w:val="0"/>
                  <w:marTop w:val="0"/>
                  <w:marBottom w:val="0"/>
                  <w:divBdr>
                    <w:top w:val="none" w:sz="0" w:space="0" w:color="auto"/>
                    <w:left w:val="none" w:sz="0" w:space="0" w:color="auto"/>
                    <w:bottom w:val="none" w:sz="0" w:space="0" w:color="auto"/>
                    <w:right w:val="none" w:sz="0" w:space="0" w:color="auto"/>
                  </w:divBdr>
                  <w:divsChild>
                    <w:div w:id="1735083856">
                      <w:marLeft w:val="0"/>
                      <w:marRight w:val="0"/>
                      <w:marTop w:val="0"/>
                      <w:marBottom w:val="0"/>
                      <w:divBdr>
                        <w:top w:val="none" w:sz="0" w:space="0" w:color="auto"/>
                        <w:left w:val="none" w:sz="0" w:space="0" w:color="auto"/>
                        <w:bottom w:val="none" w:sz="0" w:space="0" w:color="auto"/>
                        <w:right w:val="none" w:sz="0" w:space="0" w:color="auto"/>
                      </w:divBdr>
                      <w:divsChild>
                        <w:div w:id="1273442093">
                          <w:marLeft w:val="0"/>
                          <w:marRight w:val="0"/>
                          <w:marTop w:val="0"/>
                          <w:marBottom w:val="0"/>
                          <w:divBdr>
                            <w:top w:val="none" w:sz="0" w:space="0" w:color="auto"/>
                            <w:left w:val="none" w:sz="0" w:space="0" w:color="auto"/>
                            <w:bottom w:val="none" w:sz="0" w:space="0" w:color="auto"/>
                            <w:right w:val="none" w:sz="0" w:space="0" w:color="auto"/>
                          </w:divBdr>
                          <w:divsChild>
                            <w:div w:id="14237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335</Characters>
  <Application>Microsoft Office Word</Application>
  <DocSecurity>0</DocSecurity>
  <Lines>2</Lines>
  <Paragraphs>1</Paragraphs>
  <ScaleCrop>false</ScaleCrop>
  <Company>Newcastle University</Company>
  <LinksUpToDate>false</LinksUpToDate>
  <CharactersWithSpaces>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 Casey</dc:creator>
  <cp:keywords/>
  <dc:description/>
  <cp:lastModifiedBy>Kumi Casey</cp:lastModifiedBy>
  <cp:revision>2</cp:revision>
  <dcterms:created xsi:type="dcterms:W3CDTF">2010-02-26T10:20:00Z</dcterms:created>
  <dcterms:modified xsi:type="dcterms:W3CDTF">2010-02-26T10:23:00Z</dcterms:modified>
</cp:coreProperties>
</file>