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01" w:rsidRDefault="009C63F0" w:rsidP="009C63F0">
      <w:pPr>
        <w:jc w:val="center"/>
        <w:rPr>
          <w:b/>
        </w:rPr>
      </w:pPr>
      <w:r w:rsidRPr="009C63F0">
        <w:rPr>
          <w:b/>
        </w:rPr>
        <w:t>Covering Document – Reference for Nina Schmidt</w:t>
      </w:r>
      <w:r w:rsidR="002E31D8">
        <w:rPr>
          <w:b/>
        </w:rPr>
        <w:t xml:space="preserve"> Part</w:t>
      </w:r>
      <w:r w:rsidR="00A4721A">
        <w:rPr>
          <w:b/>
        </w:rPr>
        <w:t xml:space="preserve"> 2</w:t>
      </w:r>
    </w:p>
    <w:p w:rsidR="009C63F0" w:rsidRDefault="009C63F0" w:rsidP="009C63F0">
      <w:pPr>
        <w:jc w:val="center"/>
        <w:rPr>
          <w:b/>
        </w:rPr>
      </w:pPr>
    </w:p>
    <w:p w:rsidR="00110241" w:rsidRDefault="009C63F0" w:rsidP="009C63F0">
      <w:r w:rsidRPr="00A4721A">
        <w:rPr>
          <w:b/>
        </w:rPr>
        <w:t>Assignment aim</w:t>
      </w:r>
    </w:p>
    <w:p w:rsidR="009C63F0" w:rsidRDefault="00110241" w:rsidP="009C63F0">
      <w:r>
        <w:t>T</w:t>
      </w:r>
      <w:r w:rsidR="009C63F0">
        <w:t>o introduce</w:t>
      </w:r>
      <w:r w:rsidR="00B6160C">
        <w:t xml:space="preserve"> pro</w:t>
      </w:r>
      <w:r w:rsidR="00A4721A">
        <w:t xml:space="preserve">spective university students, such as sixth formers, to the kind of assignment they might be given at the start of a university course in Translation Studies in German. It is intended to give </w:t>
      </w:r>
      <w:r>
        <w:t>students</w:t>
      </w:r>
      <w:r w:rsidR="00A4721A">
        <w:t xml:space="preserve"> an idea as to the type of text they might be required to translate and the issues they would need to think about when beginning to train </w:t>
      </w:r>
      <w:r>
        <w:t xml:space="preserve">as </w:t>
      </w:r>
      <w:r w:rsidR="00A4721A">
        <w:t>a professional translator.</w:t>
      </w:r>
    </w:p>
    <w:p w:rsidR="00A4721A" w:rsidRDefault="00A4721A" w:rsidP="009C63F0"/>
    <w:p w:rsidR="00110241" w:rsidRDefault="00A4721A" w:rsidP="009C63F0">
      <w:pPr>
        <w:rPr>
          <w:b/>
        </w:rPr>
      </w:pPr>
      <w:r w:rsidRPr="00A4721A">
        <w:rPr>
          <w:b/>
        </w:rPr>
        <w:t>Assignment audience</w:t>
      </w:r>
    </w:p>
    <w:p w:rsidR="00110241" w:rsidRDefault="00110241" w:rsidP="009C63F0">
      <w:pPr>
        <w:rPr>
          <w:b/>
        </w:rPr>
      </w:pPr>
    </w:p>
    <w:p w:rsidR="00A4721A" w:rsidRDefault="00110241" w:rsidP="009C63F0">
      <w:r w:rsidRPr="00110241">
        <w:t>P</w:t>
      </w:r>
      <w:r w:rsidR="00A4721A" w:rsidRPr="00110241">
        <w:t>r</w:t>
      </w:r>
      <w:r w:rsidR="00A4721A">
        <w:t xml:space="preserve">ospective </w:t>
      </w:r>
      <w:r>
        <w:t xml:space="preserve">university </w:t>
      </w:r>
      <w:r w:rsidR="00A4721A">
        <w:t>Translation Studies students and their teachers</w:t>
      </w:r>
    </w:p>
    <w:p w:rsidR="006237B6" w:rsidRDefault="006237B6" w:rsidP="009C63F0"/>
    <w:p w:rsidR="00110241" w:rsidRDefault="006237B6" w:rsidP="009C63F0">
      <w:pPr>
        <w:rPr>
          <w:b/>
        </w:rPr>
      </w:pPr>
      <w:r w:rsidRPr="006237B6">
        <w:rPr>
          <w:b/>
        </w:rPr>
        <w:t>Key points</w:t>
      </w:r>
    </w:p>
    <w:p w:rsidR="006237B6" w:rsidRDefault="00110241" w:rsidP="009C63F0">
      <w:r>
        <w:t>T</w:t>
      </w:r>
      <w:r w:rsidR="006237B6">
        <w:t>he assign</w:t>
      </w:r>
      <w:r>
        <w:t xml:space="preserve">ment is intended </w:t>
      </w:r>
      <w:r w:rsidR="006237B6">
        <w:t>for independent learn</w:t>
      </w:r>
      <w:r>
        <w:t>ing. S</w:t>
      </w:r>
      <w:r w:rsidR="006237B6">
        <w:t>tudents can take their time to work thro</w:t>
      </w:r>
      <w:r>
        <w:t xml:space="preserve">ugh the tasks at their own pace. Where possible, </w:t>
      </w:r>
      <w:r w:rsidR="006237B6">
        <w:t xml:space="preserve">appropriate answers are supplied, although some of the questions are intended to encourage engagement with a problem </w:t>
      </w:r>
      <w:r>
        <w:t xml:space="preserve">rather than </w:t>
      </w:r>
      <w:r w:rsidR="006237B6">
        <w:t>search</w:t>
      </w:r>
      <w:r>
        <w:t>ing</w:t>
      </w:r>
      <w:r w:rsidR="006237B6">
        <w:t xml:space="preserve"> for 'the right answer'. This is important for translation as a profession where </w:t>
      </w:r>
      <w:r w:rsidRPr="00110241">
        <w:rPr>
          <w:b/>
        </w:rPr>
        <w:t>several</w:t>
      </w:r>
      <w:r>
        <w:t xml:space="preserve"> </w:t>
      </w:r>
      <w:r w:rsidR="006237B6">
        <w:t>translations for a single text can be equally acceptable in the same or different context</w:t>
      </w:r>
      <w:r>
        <w:t xml:space="preserve">s, in short, </w:t>
      </w:r>
      <w:r w:rsidR="006237B6">
        <w:t xml:space="preserve">where </w:t>
      </w:r>
      <w:r>
        <w:t xml:space="preserve">so much </w:t>
      </w:r>
      <w:r w:rsidR="006237B6">
        <w:t>depends on:</w:t>
      </w:r>
    </w:p>
    <w:p w:rsidR="006237B6" w:rsidRDefault="006237B6" w:rsidP="009C63F0">
      <w:r>
        <w:t xml:space="preserve">Who wants the text translated? </w:t>
      </w:r>
    </w:p>
    <w:p w:rsidR="006237B6" w:rsidRDefault="006237B6" w:rsidP="009C63F0">
      <w:r>
        <w:t>Why does he/she want it translated?</w:t>
      </w:r>
    </w:p>
    <w:p w:rsidR="00A4721A" w:rsidRDefault="006237B6" w:rsidP="009C63F0">
      <w:r>
        <w:t xml:space="preserve">Where, when and by whom will it </w:t>
      </w:r>
      <w:r w:rsidR="00110241">
        <w:t>be read?</w:t>
      </w:r>
    </w:p>
    <w:p w:rsidR="009D0E38" w:rsidRDefault="009D0E38" w:rsidP="009C63F0"/>
    <w:p w:rsidR="009D0E38" w:rsidRPr="009C63F0" w:rsidRDefault="009D0E38" w:rsidP="009C63F0">
      <w:r>
        <w:t xml:space="preserve">In contrast </w:t>
      </w:r>
      <w:r w:rsidR="002E31D8">
        <w:t xml:space="preserve">to the source text in </w:t>
      </w:r>
      <w:r w:rsidR="002E31D8" w:rsidRPr="002E31D8">
        <w:rPr>
          <w:b/>
        </w:rPr>
        <w:t>Part 1</w:t>
      </w:r>
      <w:r w:rsidR="002E31D8" w:rsidRPr="002E31D8">
        <w:t>,</w:t>
      </w:r>
      <w:r w:rsidR="002E31D8">
        <w:t xml:space="preserve"> the source </w:t>
      </w:r>
      <w:r>
        <w:t xml:space="preserve">text in </w:t>
      </w:r>
      <w:r w:rsidRPr="009D0E38">
        <w:rPr>
          <w:b/>
        </w:rPr>
        <w:t>Part 2</w:t>
      </w:r>
      <w:r>
        <w:t xml:space="preserve"> is much more technical, requiring a great deal more research into fields such as textiles, commercial administration, logistics, imports and exports etc. In this way the two texts combined, though relatively short, address a </w:t>
      </w:r>
      <w:r w:rsidR="00CA6CAA">
        <w:t xml:space="preserve">fairly </w:t>
      </w:r>
      <w:r>
        <w:t>wide range of translation problems and issues.</w:t>
      </w:r>
    </w:p>
    <w:sectPr w:rsidR="009D0E38" w:rsidRPr="009C63F0" w:rsidSect="003B18CC">
      <w:pgSz w:w="11906" w:h="16838"/>
      <w:pgMar w:top="51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F1B48"/>
    <w:rsid w:val="0006027F"/>
    <w:rsid w:val="00110241"/>
    <w:rsid w:val="00180F67"/>
    <w:rsid w:val="002E31D8"/>
    <w:rsid w:val="003A42DD"/>
    <w:rsid w:val="003B18CC"/>
    <w:rsid w:val="00443B20"/>
    <w:rsid w:val="004C72D0"/>
    <w:rsid w:val="004F1B48"/>
    <w:rsid w:val="006237B6"/>
    <w:rsid w:val="00961801"/>
    <w:rsid w:val="00965A05"/>
    <w:rsid w:val="009C63F0"/>
    <w:rsid w:val="009D0E38"/>
    <w:rsid w:val="00A4721A"/>
    <w:rsid w:val="00A87E8B"/>
    <w:rsid w:val="00B6160C"/>
    <w:rsid w:val="00CA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</cp:lastModifiedBy>
  <cp:revision>2</cp:revision>
  <dcterms:created xsi:type="dcterms:W3CDTF">2012-02-22T12:24:00Z</dcterms:created>
  <dcterms:modified xsi:type="dcterms:W3CDTF">2012-02-22T12:24:00Z</dcterms:modified>
</cp:coreProperties>
</file>