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4C" w:rsidRPr="002E7FC2" w:rsidRDefault="0009244C" w:rsidP="007713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 for Nina Sch</w:t>
      </w:r>
      <w:r w:rsidR="002E7FC2">
        <w:rPr>
          <w:rFonts w:ascii="Arial" w:hAnsi="Arial" w:cs="Arial"/>
          <w:b/>
        </w:rPr>
        <w:t>midt</w:t>
      </w:r>
      <w:r w:rsidR="00654A32" w:rsidRPr="0009244C">
        <w:rPr>
          <w:rFonts w:ascii="Arial" w:hAnsi="Arial" w:cs="Arial"/>
        </w:rPr>
        <w:br/>
      </w:r>
    </w:p>
    <w:p w:rsidR="0009244C" w:rsidRDefault="0009244C" w:rsidP="007713E2">
      <w:pPr>
        <w:rPr>
          <w:rFonts w:ascii="Arial" w:hAnsi="Arial" w:cs="Arial"/>
        </w:rPr>
      </w:pPr>
      <w:r>
        <w:rPr>
          <w:rFonts w:ascii="Arial" w:hAnsi="Arial" w:cs="Arial"/>
        </w:rPr>
        <w:t>Nina Schmidt</w:t>
      </w:r>
      <w:r w:rsidR="002E7FC2">
        <w:rPr>
          <w:rFonts w:ascii="Arial" w:hAnsi="Arial" w:cs="Arial"/>
        </w:rPr>
        <w:t xml:space="preserve"> (born 12 January 1979 in </w:t>
      </w:r>
      <w:commentRangeStart w:id="0"/>
      <w:r w:rsidR="002E7FC2">
        <w:rPr>
          <w:rFonts w:ascii="Arial" w:hAnsi="Arial" w:cs="Arial"/>
        </w:rPr>
        <w:t>Nuremberg</w:t>
      </w:r>
      <w:commentRangeEnd w:id="0"/>
      <w:r w:rsidR="00180906">
        <w:rPr>
          <w:rStyle w:val="CommentReference"/>
        </w:rPr>
        <w:commentReference w:id="0"/>
      </w:r>
      <w:r w:rsidR="002E7FC2">
        <w:rPr>
          <w:rFonts w:ascii="Arial" w:hAnsi="Arial" w:cs="Arial"/>
        </w:rPr>
        <w:t>, Germany) worked for our company from</w:t>
      </w:r>
      <w:r w:rsidR="00E574FA">
        <w:rPr>
          <w:rFonts w:ascii="Arial" w:hAnsi="Arial" w:cs="Arial"/>
        </w:rPr>
        <w:t xml:space="preserve"> 1 September 2005 to 30 September 2011</w:t>
      </w:r>
      <w:r w:rsidR="00BB489D">
        <w:rPr>
          <w:rFonts w:ascii="Arial" w:hAnsi="Arial" w:cs="Arial"/>
        </w:rPr>
        <w:t xml:space="preserve"> where she </w:t>
      </w:r>
      <w:r w:rsidR="00180906">
        <w:rPr>
          <w:rFonts w:ascii="Arial" w:hAnsi="Arial" w:cs="Arial"/>
        </w:rPr>
        <w:t>was responsible for sales and exports</w:t>
      </w:r>
      <w:r>
        <w:rPr>
          <w:rFonts w:ascii="Arial" w:hAnsi="Arial" w:cs="Arial"/>
        </w:rPr>
        <w:t>.</w:t>
      </w:r>
    </w:p>
    <w:p w:rsidR="007713E2" w:rsidRPr="0009244C" w:rsidRDefault="00654A32" w:rsidP="007713E2">
      <w:pPr>
        <w:rPr>
          <w:rFonts w:ascii="Arial" w:hAnsi="Arial" w:cs="Arial"/>
        </w:rPr>
      </w:pPr>
      <w:r w:rsidRPr="0009244C">
        <w:rPr>
          <w:rFonts w:ascii="Arial" w:hAnsi="Arial" w:cs="Arial"/>
        </w:rPr>
        <w:br/>
      </w:r>
      <w:r w:rsidR="0009244C">
        <w:rPr>
          <w:rFonts w:ascii="Arial" w:hAnsi="Arial" w:cs="Arial"/>
        </w:rPr>
        <w:t xml:space="preserve">From </w:t>
      </w:r>
      <w:r w:rsidRPr="0009244C">
        <w:rPr>
          <w:rFonts w:ascii="Arial" w:hAnsi="Arial" w:cs="Arial"/>
        </w:rPr>
        <w:t xml:space="preserve">November 2009 </w:t>
      </w:r>
      <w:r w:rsidR="0009244C">
        <w:rPr>
          <w:rFonts w:ascii="Arial" w:hAnsi="Arial" w:cs="Arial"/>
        </w:rPr>
        <w:t xml:space="preserve">she also took on the duties of deputy customs </w:t>
      </w:r>
      <w:r w:rsidR="00CD1D77">
        <w:rPr>
          <w:rFonts w:ascii="Arial" w:hAnsi="Arial" w:cs="Arial"/>
        </w:rPr>
        <w:t>coordinator</w:t>
      </w:r>
      <w:r w:rsidR="001F7276">
        <w:rPr>
          <w:rStyle w:val="CommentReference"/>
        </w:rPr>
        <w:commentReference w:id="1"/>
      </w:r>
      <w:r w:rsidR="00180906">
        <w:rPr>
          <w:rFonts w:ascii="Arial" w:hAnsi="Arial" w:cs="Arial"/>
        </w:rPr>
        <w:t xml:space="preserve"> for us</w:t>
      </w:r>
      <w:r w:rsidR="0009244C">
        <w:rPr>
          <w:rFonts w:ascii="Arial" w:hAnsi="Arial" w:cs="Arial"/>
        </w:rPr>
        <w:t>.</w:t>
      </w:r>
      <w:r w:rsidRPr="0009244C">
        <w:rPr>
          <w:rFonts w:ascii="Arial" w:hAnsi="Arial" w:cs="Arial"/>
        </w:rPr>
        <w:t xml:space="preserve"> </w:t>
      </w:r>
      <w:r w:rsidRPr="0009244C">
        <w:rPr>
          <w:rFonts w:ascii="Arial" w:hAnsi="Arial" w:cs="Arial"/>
        </w:rPr>
        <w:br/>
      </w:r>
      <w:r w:rsidRPr="0009244C">
        <w:rPr>
          <w:rFonts w:ascii="Arial" w:hAnsi="Arial" w:cs="Arial"/>
        </w:rPr>
        <w:br/>
      </w:r>
      <w:r w:rsidR="0009244C">
        <w:rPr>
          <w:rFonts w:ascii="Arial" w:hAnsi="Arial" w:cs="Arial"/>
        </w:rPr>
        <w:t>Her main tasks included:</w:t>
      </w:r>
    </w:p>
    <w:p w:rsidR="00A76140" w:rsidRPr="0009244C" w:rsidRDefault="0009244C" w:rsidP="007713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commentRangeStart w:id="2"/>
      <w:r>
        <w:rPr>
          <w:rFonts w:ascii="Arial" w:hAnsi="Arial" w:cs="Arial"/>
        </w:rPr>
        <w:t>Preparing</w:t>
      </w:r>
      <w:commentRangeEnd w:id="2"/>
      <w:r w:rsidR="002E0041">
        <w:rPr>
          <w:rStyle w:val="CommentReference"/>
        </w:rPr>
        <w:commentReference w:id="2"/>
      </w:r>
      <w:r>
        <w:rPr>
          <w:rFonts w:ascii="Arial" w:hAnsi="Arial" w:cs="Arial"/>
        </w:rPr>
        <w:t xml:space="preserve"> quotes</w:t>
      </w:r>
    </w:p>
    <w:p w:rsidR="00A76140" w:rsidRPr="0009244C" w:rsidRDefault="0009244C" w:rsidP="00A761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commentRangeStart w:id="3"/>
      <w:r>
        <w:rPr>
          <w:rFonts w:ascii="Arial" w:hAnsi="Arial" w:cs="Arial"/>
        </w:rPr>
        <w:t>Processing</w:t>
      </w:r>
      <w:commentRangeEnd w:id="3"/>
      <w:r w:rsidR="001F7276">
        <w:rPr>
          <w:rStyle w:val="CommentReference"/>
        </w:rPr>
        <w:commentReference w:id="3"/>
      </w:r>
      <w:r>
        <w:rPr>
          <w:rFonts w:ascii="Arial" w:hAnsi="Arial" w:cs="Arial"/>
        </w:rPr>
        <w:t xml:space="preserve"> orders from start to finish</w:t>
      </w:r>
    </w:p>
    <w:p w:rsidR="00A76140" w:rsidRPr="0009244C" w:rsidRDefault="0009244C" w:rsidP="00A761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Monitoring deadlines </w:t>
      </w:r>
      <w:r w:rsidR="00D74ADD">
        <w:rPr>
          <w:rFonts w:ascii="Arial" w:hAnsi="Arial" w:cs="Arial"/>
        </w:rPr>
        <w:t xml:space="preserve">to ensure </w:t>
      </w:r>
      <w:r w:rsidR="00CD1D7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goods </w:t>
      </w:r>
      <w:r w:rsidR="00D74ADD">
        <w:rPr>
          <w:rFonts w:ascii="Arial" w:hAnsi="Arial" w:cs="Arial"/>
        </w:rPr>
        <w:t xml:space="preserve">are dispatched </w:t>
      </w:r>
      <w:r>
        <w:rPr>
          <w:rFonts w:ascii="Arial" w:hAnsi="Arial" w:cs="Arial"/>
        </w:rPr>
        <w:t xml:space="preserve">on </w:t>
      </w:r>
      <w:r w:rsidR="00CD1D77">
        <w:rPr>
          <w:rFonts w:ascii="Arial" w:hAnsi="Arial" w:cs="Arial"/>
        </w:rPr>
        <w:t>time</w:t>
      </w:r>
      <w:r>
        <w:rPr>
          <w:rFonts w:ascii="Arial" w:hAnsi="Arial" w:cs="Arial"/>
        </w:rPr>
        <w:t xml:space="preserve"> in consultation with the planning department</w:t>
      </w:r>
    </w:p>
    <w:p w:rsidR="00A76140" w:rsidRPr="0009244C" w:rsidRDefault="004806D2" w:rsidP="007713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Processing shipping</w:t>
      </w:r>
      <w:r w:rsidR="00A76140" w:rsidRPr="0009244C">
        <w:rPr>
          <w:rFonts w:ascii="Arial" w:hAnsi="Arial" w:cs="Arial"/>
        </w:rPr>
        <w:t>:</w:t>
      </w:r>
      <w:r w:rsidR="00A76140" w:rsidRPr="0009244C">
        <w:rPr>
          <w:rFonts w:ascii="Arial" w:hAnsi="Arial" w:cs="Arial"/>
        </w:rPr>
        <w:br/>
        <w:t xml:space="preserve">- </w:t>
      </w:r>
      <w:r>
        <w:rPr>
          <w:rFonts w:ascii="Arial" w:hAnsi="Arial" w:cs="Arial"/>
        </w:rPr>
        <w:t>Completing shipping and customs paperwork, e.g. export declarations (using Atlas system), commercial invoices, packing lists</w:t>
      </w:r>
      <w:r w:rsidR="00A76140" w:rsidRPr="000924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certificates of origin</w:t>
      </w:r>
      <w:r w:rsidR="00A76140" w:rsidRPr="000924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letters of credit</w:t>
      </w:r>
      <w:r w:rsidR="00A76140" w:rsidRPr="000924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long-term supplier declarations</w:t>
      </w:r>
      <w:r w:rsidR="00A76140" w:rsidRPr="0009244C">
        <w:rPr>
          <w:rFonts w:ascii="Arial" w:hAnsi="Arial" w:cs="Arial"/>
        </w:rPr>
        <w:t xml:space="preserve"> </w:t>
      </w:r>
      <w:r w:rsidR="00A76140" w:rsidRPr="0009244C">
        <w:rPr>
          <w:rFonts w:ascii="Arial" w:hAnsi="Arial" w:cs="Arial"/>
        </w:rPr>
        <w:br/>
        <w:t xml:space="preserve">- </w:t>
      </w:r>
      <w:r w:rsidR="00CD1D77">
        <w:rPr>
          <w:rFonts w:ascii="Arial" w:hAnsi="Arial" w:cs="Arial"/>
        </w:rPr>
        <w:t>Checking exports/checking</w:t>
      </w:r>
      <w:r>
        <w:rPr>
          <w:rFonts w:ascii="Arial" w:hAnsi="Arial" w:cs="Arial"/>
        </w:rPr>
        <w:t xml:space="preserve"> tariff preferences</w:t>
      </w:r>
    </w:p>
    <w:p w:rsidR="00A76140" w:rsidRPr="0009244C" w:rsidRDefault="004806D2" w:rsidP="00A761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Processing </w:t>
      </w:r>
      <w:r w:rsidR="00CD1D77">
        <w:rPr>
          <w:rFonts w:ascii="Arial" w:hAnsi="Arial" w:cs="Arial"/>
        </w:rPr>
        <w:t>swatch orders</w:t>
      </w:r>
      <w:r w:rsidR="002E7FC2">
        <w:rPr>
          <w:rFonts w:ascii="Arial" w:hAnsi="Arial" w:cs="Arial"/>
        </w:rPr>
        <w:t>:</w:t>
      </w:r>
      <w:r w:rsidR="00A76140" w:rsidRPr="0009244C">
        <w:rPr>
          <w:rFonts w:ascii="Arial" w:hAnsi="Arial" w:cs="Arial"/>
        </w:rPr>
        <w:br/>
        <w:t xml:space="preserve">- </w:t>
      </w:r>
      <w:r>
        <w:rPr>
          <w:rFonts w:ascii="Arial" w:hAnsi="Arial" w:cs="Arial"/>
        </w:rPr>
        <w:t>Recording the</w:t>
      </w:r>
      <w:r w:rsidR="002E7FC2">
        <w:rPr>
          <w:rFonts w:ascii="Arial" w:hAnsi="Arial" w:cs="Arial"/>
        </w:rPr>
        <w:t xml:space="preserve"> data</w:t>
      </w:r>
      <w:r>
        <w:rPr>
          <w:rFonts w:ascii="Arial" w:hAnsi="Arial" w:cs="Arial"/>
        </w:rPr>
        <w:t xml:space="preserve"> (EDP) for the s</w:t>
      </w:r>
      <w:r w:rsidR="00CD1D77">
        <w:rPr>
          <w:rFonts w:ascii="Arial" w:hAnsi="Arial" w:cs="Arial"/>
        </w:rPr>
        <w:t>watch d</w:t>
      </w:r>
      <w:r>
        <w:rPr>
          <w:rFonts w:ascii="Arial" w:hAnsi="Arial" w:cs="Arial"/>
        </w:rPr>
        <w:t>epartment</w:t>
      </w:r>
      <w:r w:rsidR="00A76140" w:rsidRPr="0009244C">
        <w:rPr>
          <w:rFonts w:ascii="Arial" w:hAnsi="Arial" w:cs="Arial"/>
        </w:rPr>
        <w:br/>
        <w:t xml:space="preserve">- </w:t>
      </w:r>
      <w:r>
        <w:rPr>
          <w:rFonts w:ascii="Arial" w:hAnsi="Arial" w:cs="Arial"/>
        </w:rPr>
        <w:t>Calculating costs and s</w:t>
      </w:r>
      <w:r w:rsidR="00CD1D77">
        <w:rPr>
          <w:rFonts w:ascii="Arial" w:hAnsi="Arial" w:cs="Arial"/>
        </w:rPr>
        <w:t>watches</w:t>
      </w:r>
      <w:r w:rsidR="00A76140" w:rsidRPr="0009244C">
        <w:rPr>
          <w:rFonts w:ascii="Arial" w:hAnsi="Arial" w:cs="Arial"/>
        </w:rPr>
        <w:t xml:space="preserve"> </w:t>
      </w:r>
      <w:r w:rsidR="00A76140" w:rsidRPr="0009244C">
        <w:rPr>
          <w:rFonts w:ascii="Arial" w:hAnsi="Arial" w:cs="Arial"/>
        </w:rPr>
        <w:br/>
        <w:t xml:space="preserve">- </w:t>
      </w:r>
      <w:r>
        <w:rPr>
          <w:rFonts w:ascii="Arial" w:hAnsi="Arial" w:cs="Arial"/>
        </w:rPr>
        <w:t>Shipping s</w:t>
      </w:r>
      <w:r w:rsidR="00CD1D77">
        <w:rPr>
          <w:rFonts w:ascii="Arial" w:hAnsi="Arial" w:cs="Arial"/>
        </w:rPr>
        <w:t>watches</w:t>
      </w:r>
      <w:r>
        <w:rPr>
          <w:rFonts w:ascii="Arial" w:hAnsi="Arial" w:cs="Arial"/>
        </w:rPr>
        <w:t xml:space="preserve"> </w:t>
      </w:r>
      <w:r w:rsidR="005635DF">
        <w:rPr>
          <w:rFonts w:ascii="Arial" w:hAnsi="Arial" w:cs="Arial"/>
        </w:rPr>
        <w:t xml:space="preserve">on </w:t>
      </w:r>
      <w:r w:rsidR="00CD1D77">
        <w:rPr>
          <w:rFonts w:ascii="Arial" w:hAnsi="Arial" w:cs="Arial"/>
        </w:rPr>
        <w:t>time</w:t>
      </w:r>
    </w:p>
    <w:p w:rsidR="00A76140" w:rsidRPr="005635DF" w:rsidRDefault="005635DF" w:rsidP="00A761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Presenting collections, </w:t>
      </w:r>
      <w:r w:rsidRPr="005635DF">
        <w:rPr>
          <w:rFonts w:ascii="Arial" w:hAnsi="Arial" w:cs="Arial"/>
        </w:rPr>
        <w:t xml:space="preserve">talking to customers and salespeople at trade fairs, on </w:t>
      </w:r>
      <w:commentRangeStart w:id="4"/>
      <w:r w:rsidRPr="005635DF">
        <w:rPr>
          <w:rFonts w:ascii="Arial" w:hAnsi="Arial" w:cs="Arial"/>
        </w:rPr>
        <w:t>MAX</w:t>
      </w:r>
      <w:commentRangeEnd w:id="4"/>
      <w:r w:rsidR="002E0041">
        <w:rPr>
          <w:rStyle w:val="CommentReference"/>
        </w:rPr>
        <w:commentReference w:id="4"/>
      </w:r>
      <w:r w:rsidRPr="005635DF">
        <w:rPr>
          <w:rFonts w:ascii="Arial" w:hAnsi="Arial" w:cs="Arial"/>
        </w:rPr>
        <w:t xml:space="preserve"> TEXTIL and customers’ premises.</w:t>
      </w:r>
    </w:p>
    <w:p w:rsidR="00A76140" w:rsidRPr="0009244C" w:rsidRDefault="005635DF" w:rsidP="00A761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Coordinating and making business trips</w:t>
      </w:r>
    </w:p>
    <w:p w:rsidR="00A76140" w:rsidRPr="0009244C" w:rsidRDefault="005635DF" w:rsidP="00A761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Helping to coordinate trade fairs such as Heimtextil, Frankfurt and Decosit/Mood, Bru</w:t>
      </w:r>
      <w:r w:rsidR="00A76140" w:rsidRPr="0009244C">
        <w:rPr>
          <w:rFonts w:ascii="Arial" w:hAnsi="Arial" w:cs="Arial"/>
        </w:rPr>
        <w:t>ssel</w:t>
      </w:r>
      <w:r>
        <w:rPr>
          <w:rFonts w:ascii="Arial" w:hAnsi="Arial" w:cs="Arial"/>
        </w:rPr>
        <w:t>s</w:t>
      </w:r>
      <w:r w:rsidR="00A76140" w:rsidRPr="0009244C">
        <w:rPr>
          <w:rFonts w:ascii="Arial" w:hAnsi="Arial" w:cs="Arial"/>
        </w:rPr>
        <w:t xml:space="preserve">; </w:t>
      </w:r>
      <w:r w:rsidR="00F512A2">
        <w:rPr>
          <w:rFonts w:ascii="Arial" w:hAnsi="Arial" w:cs="Arial"/>
        </w:rPr>
        <w:t xml:space="preserve">assembling collections of </w:t>
      </w:r>
      <w:r>
        <w:rPr>
          <w:rFonts w:ascii="Arial" w:hAnsi="Arial" w:cs="Arial"/>
        </w:rPr>
        <w:t>product</w:t>
      </w:r>
      <w:r w:rsidR="00F512A2">
        <w:rPr>
          <w:rFonts w:ascii="Arial" w:hAnsi="Arial" w:cs="Arial"/>
        </w:rPr>
        <w:t>s and</w:t>
      </w:r>
      <w:r>
        <w:rPr>
          <w:rFonts w:ascii="Arial" w:hAnsi="Arial" w:cs="Arial"/>
        </w:rPr>
        <w:t xml:space="preserve"> s</w:t>
      </w:r>
      <w:r w:rsidR="00D74ADD">
        <w:rPr>
          <w:rFonts w:ascii="Arial" w:hAnsi="Arial" w:cs="Arial"/>
        </w:rPr>
        <w:t>watches</w:t>
      </w:r>
      <w:r>
        <w:rPr>
          <w:rFonts w:ascii="Arial" w:hAnsi="Arial" w:cs="Arial"/>
        </w:rPr>
        <w:t xml:space="preserve"> and </w:t>
      </w:r>
      <w:r w:rsidR="00F512A2">
        <w:rPr>
          <w:rFonts w:ascii="Arial" w:hAnsi="Arial" w:cs="Arial"/>
        </w:rPr>
        <w:t xml:space="preserve">compiling </w:t>
      </w:r>
      <w:r>
        <w:rPr>
          <w:rFonts w:ascii="Arial" w:hAnsi="Arial" w:cs="Arial"/>
        </w:rPr>
        <w:t>price lists</w:t>
      </w:r>
    </w:p>
    <w:p w:rsidR="00A76140" w:rsidRPr="0009244C" w:rsidRDefault="00F512A2" w:rsidP="00A761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Supporting customers on the telephone and in person</w:t>
      </w:r>
    </w:p>
    <w:p w:rsidR="00DF4F28" w:rsidRPr="0009244C" w:rsidRDefault="00F512A2" w:rsidP="00A761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Compiling price lists for our sales representatives</w:t>
      </w:r>
      <w:r w:rsidR="00A76140" w:rsidRPr="0009244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monitoring exclusivity agreements</w:t>
      </w:r>
      <w:r w:rsidR="00A76140" w:rsidRPr="0009244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checking invoices</w:t>
      </w:r>
      <w:r w:rsidR="00A76140" w:rsidRPr="0009244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processing claims and issuing credit notes</w:t>
      </w:r>
      <w:r w:rsidR="00A76140" w:rsidRPr="0009244C">
        <w:rPr>
          <w:rFonts w:ascii="Arial" w:hAnsi="Arial" w:cs="Arial"/>
        </w:rPr>
        <w:t xml:space="preserve"> </w:t>
      </w:r>
    </w:p>
    <w:p w:rsidR="00DF4F28" w:rsidRPr="0009244C" w:rsidRDefault="00F512A2" w:rsidP="00A761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Negotiating charges with haulage companies</w:t>
      </w:r>
    </w:p>
    <w:p w:rsidR="00A76140" w:rsidRPr="0009244C" w:rsidRDefault="00F512A2" w:rsidP="00A761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Managing data using EDP</w:t>
      </w:r>
      <w:r w:rsidR="00DF4F28" w:rsidRPr="0009244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corresponding with customers, sales representatives and haulage companies</w:t>
      </w:r>
      <w:r w:rsidR="00DF4F28" w:rsidRPr="0009244C">
        <w:rPr>
          <w:rFonts w:ascii="Arial" w:hAnsi="Arial" w:cs="Arial"/>
        </w:rPr>
        <w:t xml:space="preserve"> </w:t>
      </w:r>
      <w:r w:rsidR="00A76140" w:rsidRPr="0009244C">
        <w:rPr>
          <w:rFonts w:ascii="Arial" w:hAnsi="Arial" w:cs="Arial"/>
        </w:rPr>
        <w:br/>
      </w:r>
    </w:p>
    <w:p w:rsidR="00F22808" w:rsidRDefault="00F22808" w:rsidP="00B5271C">
      <w:pPr>
        <w:ind w:left="360"/>
        <w:rPr>
          <w:rFonts w:ascii="Arial" w:hAnsi="Arial" w:cs="Arial"/>
        </w:rPr>
      </w:pPr>
    </w:p>
    <w:p w:rsidR="002E7FC2" w:rsidRDefault="00A76140" w:rsidP="00B5271C">
      <w:pPr>
        <w:ind w:left="360"/>
        <w:rPr>
          <w:rFonts w:ascii="Arial" w:hAnsi="Arial" w:cs="Arial"/>
        </w:rPr>
      </w:pPr>
      <w:r w:rsidRPr="0009244C">
        <w:rPr>
          <w:rFonts w:ascii="Arial" w:hAnsi="Arial" w:cs="Arial"/>
        </w:rPr>
        <w:br/>
      </w:r>
      <w:r w:rsidR="00654A32" w:rsidRPr="0009244C">
        <w:rPr>
          <w:rFonts w:ascii="Arial" w:hAnsi="Arial" w:cs="Arial"/>
        </w:rPr>
        <w:br/>
      </w:r>
      <w:r w:rsidR="00654A32" w:rsidRPr="0009244C">
        <w:rPr>
          <w:rFonts w:ascii="Arial" w:hAnsi="Arial" w:cs="Arial"/>
        </w:rPr>
        <w:br/>
      </w:r>
      <w:r w:rsidR="009906F2" w:rsidRPr="0009244C">
        <w:rPr>
          <w:rFonts w:ascii="Arial" w:hAnsi="Arial" w:cs="Arial"/>
        </w:rPr>
        <w:br/>
      </w:r>
      <w:r w:rsidR="009906F2" w:rsidRPr="0009244C">
        <w:rPr>
          <w:rFonts w:ascii="Arial" w:hAnsi="Arial" w:cs="Arial"/>
        </w:rPr>
        <w:br/>
      </w:r>
      <w:r w:rsidR="00654A32" w:rsidRPr="0009244C">
        <w:rPr>
          <w:rFonts w:ascii="Arial" w:hAnsi="Arial" w:cs="Arial"/>
        </w:rPr>
        <w:br/>
      </w:r>
      <w:r w:rsidR="00654A32" w:rsidRPr="0009244C">
        <w:rPr>
          <w:rFonts w:ascii="Arial" w:hAnsi="Arial" w:cs="Arial"/>
        </w:rPr>
        <w:br/>
      </w:r>
      <w:r w:rsidR="00654A32" w:rsidRPr="0009244C">
        <w:rPr>
          <w:rFonts w:ascii="Arial" w:hAnsi="Arial" w:cs="Arial"/>
        </w:rPr>
        <w:br/>
      </w:r>
    </w:p>
    <w:p w:rsidR="002E7FC2" w:rsidRDefault="00F22808" w:rsidP="00B5271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Pag</w:t>
      </w:r>
      <w:r w:rsidR="00654A32" w:rsidRPr="0009244C">
        <w:rPr>
          <w:rFonts w:ascii="Arial" w:hAnsi="Arial" w:cs="Arial"/>
        </w:rPr>
        <w:t xml:space="preserve">e 2 </w:t>
      </w:r>
      <w:r w:rsidR="00654A32" w:rsidRPr="0009244C">
        <w:rPr>
          <w:rFonts w:ascii="Arial" w:hAnsi="Arial" w:cs="Arial"/>
        </w:rPr>
        <w:br/>
      </w:r>
      <w:r w:rsidR="009906F2" w:rsidRPr="0009244C">
        <w:rPr>
          <w:rFonts w:ascii="Arial" w:hAnsi="Arial" w:cs="Arial"/>
        </w:rPr>
        <w:br/>
      </w:r>
      <w:r w:rsidR="00654A32" w:rsidRPr="0009244C">
        <w:rPr>
          <w:rFonts w:ascii="Arial" w:hAnsi="Arial" w:cs="Arial"/>
        </w:rPr>
        <w:br/>
      </w:r>
      <w:r>
        <w:rPr>
          <w:rFonts w:ascii="Arial" w:hAnsi="Arial" w:cs="Arial"/>
        </w:rPr>
        <w:t>Reference for</w:t>
      </w:r>
      <w:r w:rsidR="00654A32" w:rsidRPr="0009244C">
        <w:rPr>
          <w:rFonts w:ascii="Arial" w:hAnsi="Arial" w:cs="Arial"/>
        </w:rPr>
        <w:t xml:space="preserve"> Nina </w:t>
      </w:r>
      <w:r w:rsidR="00526F74" w:rsidRPr="0009244C">
        <w:rPr>
          <w:rFonts w:ascii="Arial" w:hAnsi="Arial" w:cs="Arial"/>
        </w:rPr>
        <w:t>Schmidt</w:t>
      </w:r>
    </w:p>
    <w:p w:rsidR="00FD3764" w:rsidRDefault="002E7FC2" w:rsidP="00B5271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To whom it may concern</w:t>
      </w:r>
      <w:r w:rsidR="00654A32" w:rsidRPr="0009244C">
        <w:rPr>
          <w:rFonts w:ascii="Arial" w:hAnsi="Arial" w:cs="Arial"/>
        </w:rPr>
        <w:br/>
      </w:r>
      <w:r w:rsidR="009906F2" w:rsidRPr="0009244C">
        <w:rPr>
          <w:rFonts w:ascii="Arial" w:hAnsi="Arial" w:cs="Arial"/>
        </w:rPr>
        <w:br/>
      </w:r>
      <w:r w:rsidR="00654A32" w:rsidRPr="0009244C">
        <w:rPr>
          <w:rFonts w:ascii="Arial" w:hAnsi="Arial" w:cs="Arial"/>
        </w:rPr>
        <w:br/>
      </w:r>
      <w:r w:rsidR="00043A22">
        <w:rPr>
          <w:rFonts w:ascii="Arial" w:hAnsi="Arial" w:cs="Arial"/>
        </w:rPr>
        <w:t xml:space="preserve">Having achieved German </w:t>
      </w:r>
      <w:r w:rsidR="00043A22" w:rsidRPr="00043A22">
        <w:rPr>
          <w:rFonts w:ascii="Arial" w:hAnsi="Arial" w:cs="Arial"/>
        </w:rPr>
        <w:t>State Certifi</w:t>
      </w:r>
      <w:r w:rsidR="00043A22">
        <w:rPr>
          <w:rFonts w:ascii="Arial" w:hAnsi="Arial" w:cs="Arial"/>
        </w:rPr>
        <w:t xml:space="preserve">cation </w:t>
      </w:r>
      <w:r w:rsidR="00043A22" w:rsidRPr="00043A22">
        <w:rPr>
          <w:rFonts w:ascii="Arial" w:hAnsi="Arial" w:cs="Arial"/>
        </w:rPr>
        <w:t>in Business Administration and Textile Technology (Technical College)</w:t>
      </w:r>
      <w:r w:rsidR="00043A22">
        <w:rPr>
          <w:rFonts w:ascii="Arial" w:hAnsi="Arial" w:cs="Arial"/>
        </w:rPr>
        <w:t>,</w:t>
      </w:r>
      <w:r w:rsidR="00043A22" w:rsidRPr="0009244C">
        <w:rPr>
          <w:rFonts w:ascii="Arial" w:hAnsi="Arial" w:cs="Arial"/>
        </w:rPr>
        <w:t xml:space="preserve"> </w:t>
      </w:r>
      <w:r w:rsidR="00043A22">
        <w:rPr>
          <w:rFonts w:ascii="Arial" w:hAnsi="Arial" w:cs="Arial"/>
        </w:rPr>
        <w:t>Nina</w:t>
      </w:r>
      <w:r w:rsidR="00654A32" w:rsidRPr="0009244C">
        <w:rPr>
          <w:rFonts w:ascii="Arial" w:hAnsi="Arial" w:cs="Arial"/>
        </w:rPr>
        <w:t xml:space="preserve"> </w:t>
      </w:r>
      <w:r w:rsidR="00526F74" w:rsidRPr="0009244C">
        <w:rPr>
          <w:rFonts w:ascii="Arial" w:hAnsi="Arial" w:cs="Arial"/>
        </w:rPr>
        <w:t xml:space="preserve">Schmidt </w:t>
      </w:r>
      <w:r w:rsidR="00043A22">
        <w:rPr>
          <w:rFonts w:ascii="Arial" w:hAnsi="Arial" w:cs="Arial"/>
        </w:rPr>
        <w:t>has excellent knowledge of textiles and weaving</w:t>
      </w:r>
      <w:r w:rsidR="00654A32" w:rsidRPr="0009244C">
        <w:rPr>
          <w:rFonts w:ascii="Arial" w:hAnsi="Arial" w:cs="Arial"/>
        </w:rPr>
        <w:t xml:space="preserve">. </w:t>
      </w:r>
      <w:r w:rsidR="00654A32" w:rsidRPr="0009244C">
        <w:rPr>
          <w:rFonts w:ascii="Arial" w:hAnsi="Arial" w:cs="Arial"/>
        </w:rPr>
        <w:br/>
      </w:r>
      <w:r w:rsidR="00654A32" w:rsidRPr="0009244C">
        <w:rPr>
          <w:rFonts w:ascii="Arial" w:hAnsi="Arial" w:cs="Arial"/>
        </w:rPr>
        <w:br/>
      </w:r>
      <w:r w:rsidR="00043A22">
        <w:rPr>
          <w:rFonts w:ascii="Arial" w:hAnsi="Arial" w:cs="Arial"/>
        </w:rPr>
        <w:t>She has always shown a great deal of initiative and motivation to give her best performance. Her smart, confident appearance and extensive knowledge o</w:t>
      </w:r>
      <w:r w:rsidR="00FD3764">
        <w:rPr>
          <w:rFonts w:ascii="Arial" w:hAnsi="Arial" w:cs="Arial"/>
        </w:rPr>
        <w:t xml:space="preserve">f the market </w:t>
      </w:r>
      <w:r w:rsidR="00482846">
        <w:rPr>
          <w:rFonts w:ascii="Arial" w:hAnsi="Arial" w:cs="Arial"/>
        </w:rPr>
        <w:t xml:space="preserve">have </w:t>
      </w:r>
      <w:r w:rsidR="00FD3764">
        <w:rPr>
          <w:rFonts w:ascii="Arial" w:hAnsi="Arial" w:cs="Arial"/>
        </w:rPr>
        <w:t>help</w:t>
      </w:r>
      <w:r w:rsidR="00482846">
        <w:rPr>
          <w:rFonts w:ascii="Arial" w:hAnsi="Arial" w:cs="Arial"/>
        </w:rPr>
        <w:t>ed her to build</w:t>
      </w:r>
      <w:r w:rsidR="00043A22">
        <w:rPr>
          <w:rFonts w:ascii="Arial" w:hAnsi="Arial" w:cs="Arial"/>
        </w:rPr>
        <w:t xml:space="preserve"> trusting business relationships with our customers, sales representatives and hauliers</w:t>
      </w:r>
      <w:r w:rsidR="00FD3764">
        <w:rPr>
          <w:rFonts w:ascii="Arial" w:hAnsi="Arial" w:cs="Arial"/>
        </w:rPr>
        <w:t>,</w:t>
      </w:r>
      <w:r w:rsidR="00043A22">
        <w:rPr>
          <w:rFonts w:ascii="Arial" w:hAnsi="Arial" w:cs="Arial"/>
        </w:rPr>
        <w:t xml:space="preserve"> and to represent our interests successfully.</w:t>
      </w:r>
    </w:p>
    <w:p w:rsidR="00654A32" w:rsidRPr="0009244C" w:rsidRDefault="00FD3764" w:rsidP="00B5271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Her success</w:t>
      </w:r>
      <w:r w:rsidR="00482846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due </w:t>
      </w:r>
      <w:r w:rsidR="00482846">
        <w:rPr>
          <w:rFonts w:ascii="Arial" w:hAnsi="Arial" w:cs="Arial"/>
        </w:rPr>
        <w:t xml:space="preserve">not least </w:t>
      </w:r>
      <w:r>
        <w:rPr>
          <w:rFonts w:ascii="Arial" w:hAnsi="Arial" w:cs="Arial"/>
        </w:rPr>
        <w:t xml:space="preserve">to her consistent application of her </w:t>
      </w:r>
      <w:r w:rsidR="00482846">
        <w:rPr>
          <w:rFonts w:ascii="Arial" w:hAnsi="Arial" w:cs="Arial"/>
        </w:rPr>
        <w:t>considerable</w:t>
      </w:r>
      <w:r>
        <w:rPr>
          <w:rFonts w:ascii="Arial" w:hAnsi="Arial" w:cs="Arial"/>
        </w:rPr>
        <w:t xml:space="preserve"> specialist knowledge to her work.</w:t>
      </w:r>
      <w:r w:rsidR="00654A32" w:rsidRPr="0009244C">
        <w:rPr>
          <w:rFonts w:ascii="Arial" w:hAnsi="Arial" w:cs="Arial"/>
        </w:rPr>
        <w:t xml:space="preserve"> </w:t>
      </w:r>
      <w:r w:rsidR="00654A32" w:rsidRPr="0009244C">
        <w:rPr>
          <w:rFonts w:ascii="Arial" w:hAnsi="Arial" w:cs="Arial"/>
        </w:rPr>
        <w:br/>
      </w:r>
      <w:r w:rsidR="00654A32" w:rsidRPr="0009244C">
        <w:rPr>
          <w:rFonts w:ascii="Arial" w:hAnsi="Arial" w:cs="Arial"/>
        </w:rPr>
        <w:br/>
      </w:r>
      <w:r>
        <w:rPr>
          <w:rFonts w:ascii="Arial" w:hAnsi="Arial" w:cs="Arial"/>
        </w:rPr>
        <w:t xml:space="preserve">Nina Schmidt </w:t>
      </w:r>
      <w:r w:rsidR="00482846">
        <w:rPr>
          <w:rFonts w:ascii="Arial" w:hAnsi="Arial" w:cs="Arial"/>
        </w:rPr>
        <w:t>has always been</w:t>
      </w:r>
      <w:r>
        <w:rPr>
          <w:rFonts w:ascii="Arial" w:hAnsi="Arial" w:cs="Arial"/>
        </w:rPr>
        <w:t xml:space="preserve"> </w:t>
      </w:r>
      <w:r w:rsidR="00482846">
        <w:rPr>
          <w:rFonts w:ascii="Arial" w:hAnsi="Arial" w:cs="Arial"/>
        </w:rPr>
        <w:t>extremely</w:t>
      </w:r>
      <w:r>
        <w:rPr>
          <w:rFonts w:ascii="Arial" w:hAnsi="Arial" w:cs="Arial"/>
        </w:rPr>
        <w:t xml:space="preserve"> independent, efficient and careful in h</w:t>
      </w:r>
      <w:r w:rsidR="00482846">
        <w:rPr>
          <w:rFonts w:ascii="Arial" w:hAnsi="Arial" w:cs="Arial"/>
        </w:rPr>
        <w:t>er approach to the tasks confronting her</w:t>
      </w:r>
      <w:r>
        <w:rPr>
          <w:rFonts w:ascii="Arial" w:hAnsi="Arial" w:cs="Arial"/>
        </w:rPr>
        <w:t xml:space="preserve">. We have been </w:t>
      </w:r>
      <w:r w:rsidR="00482846">
        <w:rPr>
          <w:rFonts w:ascii="Arial" w:hAnsi="Arial" w:cs="Arial"/>
        </w:rPr>
        <w:t>totally</w:t>
      </w:r>
      <w:r>
        <w:rPr>
          <w:rFonts w:ascii="Arial" w:hAnsi="Arial" w:cs="Arial"/>
        </w:rPr>
        <w:t xml:space="preserve"> satisfied with her performance</w:t>
      </w:r>
      <w:r w:rsidR="00482846">
        <w:rPr>
          <w:rFonts w:ascii="Arial" w:hAnsi="Arial" w:cs="Arial"/>
        </w:rPr>
        <w:t xml:space="preserve"> at all times</w:t>
      </w:r>
      <w:r w:rsidR="006C2B3E" w:rsidRPr="0009244C">
        <w:rPr>
          <w:rFonts w:ascii="Arial" w:hAnsi="Arial" w:cs="Arial"/>
        </w:rPr>
        <w:t xml:space="preserve">. </w:t>
      </w:r>
      <w:r w:rsidR="006C2B3E" w:rsidRPr="0009244C">
        <w:rPr>
          <w:rFonts w:ascii="Arial" w:hAnsi="Arial" w:cs="Arial"/>
        </w:rPr>
        <w:br/>
      </w:r>
      <w:r w:rsidR="006C2B3E" w:rsidRPr="0009244C">
        <w:rPr>
          <w:rFonts w:ascii="Arial" w:hAnsi="Arial" w:cs="Arial"/>
        </w:rPr>
        <w:br/>
      </w:r>
      <w:r w:rsidR="00482846">
        <w:rPr>
          <w:rFonts w:ascii="Arial" w:hAnsi="Arial" w:cs="Arial"/>
        </w:rPr>
        <w:t>She has</w:t>
      </w:r>
      <w:r>
        <w:rPr>
          <w:rFonts w:ascii="Arial" w:hAnsi="Arial" w:cs="Arial"/>
        </w:rPr>
        <w:t xml:space="preserve"> behaved impeccably towards her superiors, customers, sales representatives, hauliers and colleagues</w:t>
      </w:r>
      <w:r w:rsidR="00CE7FB2">
        <w:rPr>
          <w:rFonts w:ascii="Arial" w:hAnsi="Arial" w:cs="Arial"/>
        </w:rPr>
        <w:t xml:space="preserve"> </w:t>
      </w:r>
      <w:r w:rsidR="00BB489D">
        <w:rPr>
          <w:rFonts w:ascii="Arial" w:hAnsi="Arial" w:cs="Arial"/>
        </w:rPr>
        <w:t>without fail</w:t>
      </w:r>
      <w:r>
        <w:rPr>
          <w:rFonts w:ascii="Arial" w:hAnsi="Arial" w:cs="Arial"/>
        </w:rPr>
        <w:t>.</w:t>
      </w:r>
      <w:r w:rsidR="000311A8">
        <w:rPr>
          <w:rFonts w:ascii="Arial" w:hAnsi="Arial" w:cs="Arial"/>
        </w:rPr>
        <w:t xml:space="preserve"> </w:t>
      </w:r>
      <w:r w:rsidR="000311A8">
        <w:rPr>
          <w:rFonts w:ascii="Arial" w:hAnsi="Arial" w:cs="Arial"/>
        </w:rPr>
        <w:br/>
      </w:r>
      <w:r w:rsidR="000311A8">
        <w:rPr>
          <w:rFonts w:ascii="Arial" w:hAnsi="Arial" w:cs="Arial"/>
        </w:rPr>
        <w:br/>
        <w:t xml:space="preserve">Nina </w:t>
      </w:r>
      <w:r w:rsidR="006C2B3E" w:rsidRPr="0009244C">
        <w:rPr>
          <w:rFonts w:ascii="Arial" w:hAnsi="Arial" w:cs="Arial"/>
        </w:rPr>
        <w:t xml:space="preserve">Schmidt </w:t>
      </w:r>
      <w:r w:rsidR="000311A8">
        <w:rPr>
          <w:rFonts w:ascii="Arial" w:hAnsi="Arial" w:cs="Arial"/>
        </w:rPr>
        <w:t>is leaving our company at her own request.</w:t>
      </w:r>
      <w:r w:rsidR="006C2B3E" w:rsidRPr="0009244C">
        <w:rPr>
          <w:rFonts w:ascii="Arial" w:hAnsi="Arial" w:cs="Arial"/>
        </w:rPr>
        <w:t xml:space="preserve"> W</w:t>
      </w:r>
      <w:r w:rsidR="000311A8">
        <w:rPr>
          <w:rFonts w:ascii="Arial" w:hAnsi="Arial" w:cs="Arial"/>
        </w:rPr>
        <w:t xml:space="preserve">e very much regret her departure </w:t>
      </w:r>
      <w:r w:rsidR="00CE7FB2">
        <w:rPr>
          <w:rFonts w:ascii="Arial" w:hAnsi="Arial" w:cs="Arial"/>
        </w:rPr>
        <w:t xml:space="preserve">which is due to a </w:t>
      </w:r>
      <w:r w:rsidR="000311A8">
        <w:rPr>
          <w:rFonts w:ascii="Arial" w:hAnsi="Arial" w:cs="Arial"/>
        </w:rPr>
        <w:t xml:space="preserve">change in her personal circumstances and would like to thank her very much for her </w:t>
      </w:r>
      <w:r w:rsidR="00BB489D">
        <w:rPr>
          <w:rFonts w:ascii="Arial" w:hAnsi="Arial" w:cs="Arial"/>
        </w:rPr>
        <w:t xml:space="preserve">consistently </w:t>
      </w:r>
      <w:r w:rsidR="00CE7FB2">
        <w:rPr>
          <w:rFonts w:ascii="Arial" w:hAnsi="Arial" w:cs="Arial"/>
        </w:rPr>
        <w:t>excellent work for us</w:t>
      </w:r>
      <w:r w:rsidR="000311A8">
        <w:rPr>
          <w:rFonts w:ascii="Arial" w:hAnsi="Arial" w:cs="Arial"/>
        </w:rPr>
        <w:t>. We would also like to wish her the very best of luck and continued success in both her professional career and her private life.</w:t>
      </w:r>
      <w:r w:rsidR="006C2B3E" w:rsidRPr="0009244C">
        <w:rPr>
          <w:rFonts w:ascii="Arial" w:hAnsi="Arial" w:cs="Arial"/>
        </w:rPr>
        <w:t xml:space="preserve"> </w:t>
      </w:r>
      <w:r w:rsidR="006C2B3E" w:rsidRPr="0009244C">
        <w:rPr>
          <w:rFonts w:ascii="Arial" w:hAnsi="Arial" w:cs="Arial"/>
        </w:rPr>
        <w:br/>
      </w:r>
      <w:r w:rsidR="006C2B3E" w:rsidRPr="0009244C">
        <w:rPr>
          <w:rFonts w:ascii="Arial" w:hAnsi="Arial" w:cs="Arial"/>
        </w:rPr>
        <w:br/>
      </w:r>
      <w:r w:rsidR="000311A8">
        <w:rPr>
          <w:rFonts w:ascii="Arial" w:hAnsi="Arial" w:cs="Arial"/>
        </w:rPr>
        <w:t>Kind regards</w:t>
      </w:r>
      <w:r w:rsidR="006C2B3E" w:rsidRPr="0009244C">
        <w:rPr>
          <w:rFonts w:ascii="Arial" w:hAnsi="Arial" w:cs="Arial"/>
        </w:rPr>
        <w:t xml:space="preserve"> </w:t>
      </w:r>
      <w:r w:rsidR="006C2B3E" w:rsidRPr="0009244C">
        <w:rPr>
          <w:rFonts w:ascii="Arial" w:hAnsi="Arial" w:cs="Arial"/>
        </w:rPr>
        <w:br/>
      </w:r>
      <w:r w:rsidR="006C2B3E" w:rsidRPr="0009244C">
        <w:rPr>
          <w:rFonts w:ascii="Arial" w:hAnsi="Arial" w:cs="Arial"/>
        </w:rPr>
        <w:br/>
      </w:r>
      <w:r w:rsidR="006C2B3E" w:rsidRPr="0009244C">
        <w:rPr>
          <w:rFonts w:ascii="Arial" w:hAnsi="Arial" w:cs="Arial"/>
        </w:rPr>
        <w:br/>
        <w:t xml:space="preserve">Markus Goller </w:t>
      </w:r>
      <w:r w:rsidR="006C2B3E" w:rsidRPr="0009244C">
        <w:rPr>
          <w:rFonts w:ascii="Arial" w:hAnsi="Arial" w:cs="Arial"/>
        </w:rPr>
        <w:br/>
      </w:r>
      <w:r w:rsidR="000311A8">
        <w:rPr>
          <w:rFonts w:ascii="Arial" w:hAnsi="Arial" w:cs="Arial"/>
        </w:rPr>
        <w:t>Managing Director, MAX TEXTIL</w:t>
      </w:r>
      <w:r w:rsidR="006C2B3E" w:rsidRPr="0009244C">
        <w:rPr>
          <w:rFonts w:ascii="Arial" w:hAnsi="Arial" w:cs="Arial"/>
        </w:rPr>
        <w:t xml:space="preserve"> </w:t>
      </w:r>
      <w:r w:rsidR="00654A32" w:rsidRPr="0009244C">
        <w:rPr>
          <w:rFonts w:ascii="Arial" w:hAnsi="Arial" w:cs="Arial"/>
        </w:rPr>
        <w:br/>
      </w:r>
    </w:p>
    <w:sectPr w:rsidR="00654A32" w:rsidRPr="0009244C" w:rsidSect="00516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ean" w:date="2012-02-21T16:28:00Z" w:initials="J">
    <w:p w:rsidR="00180906" w:rsidRDefault="00180906">
      <w:pPr>
        <w:pStyle w:val="CommentText"/>
      </w:pPr>
      <w:r>
        <w:rPr>
          <w:rStyle w:val="CommentReference"/>
        </w:rPr>
        <w:annotationRef/>
      </w:r>
      <w:r>
        <w:t xml:space="preserve">Nuremberg is the standard term used in English </w:t>
      </w:r>
      <w:r w:rsidR="00CD1D77">
        <w:t xml:space="preserve">for </w:t>
      </w:r>
      <w:r>
        <w:t>this German city,</w:t>
      </w:r>
      <w:r w:rsidR="00CD1D77">
        <w:t xml:space="preserve"> it is also </w:t>
      </w:r>
      <w:r>
        <w:t xml:space="preserve"> found in the OED, and on Google, Wikipedia etc.</w:t>
      </w:r>
    </w:p>
  </w:comment>
  <w:comment w:id="1" w:author="Jean" w:date="2012-02-21T16:29:00Z" w:initials="J">
    <w:p w:rsidR="001F7276" w:rsidRDefault="001F7276">
      <w:pPr>
        <w:pStyle w:val="CommentText"/>
      </w:pPr>
      <w:r>
        <w:rPr>
          <w:rStyle w:val="CommentReference"/>
        </w:rPr>
        <w:annotationRef/>
      </w:r>
      <w:r>
        <w:t xml:space="preserve">The possible translations for </w:t>
      </w:r>
      <w:proofErr w:type="spellStart"/>
      <w:r w:rsidRPr="00CD1D77">
        <w:rPr>
          <w:i/>
        </w:rPr>
        <w:t>Zollbeauftragte</w:t>
      </w:r>
      <w:proofErr w:type="spellEnd"/>
      <w:r w:rsidRPr="00CD1D77">
        <w:rPr>
          <w:i/>
        </w:rPr>
        <w:t>'</w:t>
      </w:r>
      <w:r w:rsidR="00CD1D77">
        <w:t xml:space="preserve"> </w:t>
      </w:r>
      <w:r>
        <w:t xml:space="preserve">are 'customs </w:t>
      </w:r>
      <w:r w:rsidR="00CD1D77">
        <w:t>officer/agent</w:t>
      </w:r>
      <w:r>
        <w:t>/representative. In the end these were rejected because the job descriptions for th</w:t>
      </w:r>
      <w:r w:rsidR="00CD1D77">
        <w:t>em referred to</w:t>
      </w:r>
      <w:r>
        <w:t xml:space="preserve"> employees at airports and ports etc</w:t>
      </w:r>
      <w:r w:rsidR="00CD1D77">
        <w:t>,</w:t>
      </w:r>
      <w:r>
        <w:t xml:space="preserve">. Instead, 'customs coordinator' was chosen' because the term was found in job specifications for import/export companies, e.g. </w:t>
      </w:r>
      <w:r w:rsidRPr="001F7276">
        <w:t xml:space="preserve">http://www.ehow.com/about_6312050_job-description-import_export-document-coordinator.html </w:t>
      </w:r>
      <w:r>
        <w:t xml:space="preserve">, which seems more appropriate here. </w:t>
      </w:r>
    </w:p>
  </w:comment>
  <w:comment w:id="2" w:author="Jean" w:date="2012-02-21T16:33:00Z" w:initials="J">
    <w:p w:rsidR="002E0041" w:rsidRDefault="002E0041">
      <w:pPr>
        <w:pStyle w:val="CommentText"/>
      </w:pPr>
      <w:r>
        <w:rPr>
          <w:rStyle w:val="CommentReference"/>
        </w:rPr>
        <w:annotationRef/>
      </w:r>
      <w:r>
        <w:t>The gerund, or '-</w:t>
      </w:r>
      <w:proofErr w:type="spellStart"/>
      <w:r>
        <w:t>ing</w:t>
      </w:r>
      <w:proofErr w:type="spellEnd"/>
      <w:r>
        <w:t>' form of the verb</w:t>
      </w:r>
      <w:r w:rsidR="00CD1D77">
        <w:t>, which functions as a noun,</w:t>
      </w:r>
      <w:r>
        <w:t xml:space="preserve"> is chosen throughout this section, since it is a standard way of translating German nouns that denote actions: whereas German tends to be 'noun-heavy', English often uses verbs/verbal forms t</w:t>
      </w:r>
      <w:r w:rsidR="00CD1D77">
        <w:t>o represent</w:t>
      </w:r>
      <w:r>
        <w:t xml:space="preserve"> action</w:t>
      </w:r>
      <w:r w:rsidR="00CD1D77">
        <w:t>s</w:t>
      </w:r>
      <w:r>
        <w:t>.</w:t>
      </w:r>
    </w:p>
  </w:comment>
  <w:comment w:id="3" w:author="Jean" w:date="2012-02-21T15:41:00Z" w:initials="J">
    <w:p w:rsidR="001F7276" w:rsidRDefault="001F7276">
      <w:pPr>
        <w:pStyle w:val="CommentText"/>
      </w:pPr>
      <w:r>
        <w:rPr>
          <w:rStyle w:val="CommentReference"/>
        </w:rPr>
        <w:annotationRef/>
      </w:r>
      <w:r>
        <w:t xml:space="preserve">'Processing' was chosen because it collocates well with 'order', and refers to the whole process, which is the meaning here. </w:t>
      </w:r>
      <w:r w:rsidR="002E0041">
        <w:t>In addition, it is frequently found together with 'order' in sales department job descriptions in the UK, e.g.</w:t>
      </w:r>
      <w:r w:rsidR="002E0041" w:rsidRPr="002E0041">
        <w:t xml:space="preserve"> http://www.totaljobs.com/JobSeeking/%28Sales%20Order%20Processing%29.html</w:t>
      </w:r>
    </w:p>
  </w:comment>
  <w:comment w:id="4" w:author="Jean" w:date="2012-02-21T16:27:00Z" w:initials="J">
    <w:p w:rsidR="002E0041" w:rsidRDefault="002E0041">
      <w:pPr>
        <w:pStyle w:val="CommentText"/>
      </w:pPr>
      <w:r>
        <w:rPr>
          <w:rStyle w:val="CommentReference"/>
        </w:rPr>
        <w:annotationRef/>
      </w:r>
      <w:r>
        <w:t>Proper names of people, products, companies, less well-known national institutions (for which no standard English term exists) are generally taken over in the target language (i.e. English here), as here</w:t>
      </w:r>
      <w:r w:rsidR="00CD1D77">
        <w:t>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B8A" w:rsidRDefault="00244B8A" w:rsidP="00A76140">
      <w:pPr>
        <w:spacing w:after="0" w:line="240" w:lineRule="auto"/>
      </w:pPr>
      <w:r>
        <w:separator/>
      </w:r>
    </w:p>
  </w:endnote>
  <w:endnote w:type="continuationSeparator" w:id="0">
    <w:p w:rsidR="00244B8A" w:rsidRDefault="00244B8A" w:rsidP="00A7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B8A" w:rsidRDefault="00244B8A" w:rsidP="00A76140">
      <w:pPr>
        <w:spacing w:after="0" w:line="240" w:lineRule="auto"/>
      </w:pPr>
      <w:r>
        <w:separator/>
      </w:r>
    </w:p>
  </w:footnote>
  <w:footnote w:type="continuationSeparator" w:id="0">
    <w:p w:rsidR="00244B8A" w:rsidRDefault="00244B8A" w:rsidP="00A76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0DE9"/>
    <w:multiLevelType w:val="hybridMultilevel"/>
    <w:tmpl w:val="1328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B12C4"/>
    <w:rsid w:val="000311A8"/>
    <w:rsid w:val="00043A22"/>
    <w:rsid w:val="0009244C"/>
    <w:rsid w:val="000F4D7D"/>
    <w:rsid w:val="001367DB"/>
    <w:rsid w:val="00180906"/>
    <w:rsid w:val="001F7276"/>
    <w:rsid w:val="00217A9E"/>
    <w:rsid w:val="00244B8A"/>
    <w:rsid w:val="0028319D"/>
    <w:rsid w:val="002E0041"/>
    <w:rsid w:val="002E7FC2"/>
    <w:rsid w:val="003B47FB"/>
    <w:rsid w:val="003D7F3A"/>
    <w:rsid w:val="0046756A"/>
    <w:rsid w:val="004806D2"/>
    <w:rsid w:val="00482846"/>
    <w:rsid w:val="0051622A"/>
    <w:rsid w:val="00526F74"/>
    <w:rsid w:val="005635DF"/>
    <w:rsid w:val="00643CD2"/>
    <w:rsid w:val="00654A32"/>
    <w:rsid w:val="006B67B2"/>
    <w:rsid w:val="006C2B3E"/>
    <w:rsid w:val="007713E2"/>
    <w:rsid w:val="00777965"/>
    <w:rsid w:val="00910453"/>
    <w:rsid w:val="00973ECF"/>
    <w:rsid w:val="00981A4E"/>
    <w:rsid w:val="009906F2"/>
    <w:rsid w:val="009B788D"/>
    <w:rsid w:val="009E158D"/>
    <w:rsid w:val="00A76140"/>
    <w:rsid w:val="00B5271C"/>
    <w:rsid w:val="00B60C8F"/>
    <w:rsid w:val="00B84045"/>
    <w:rsid w:val="00BB489D"/>
    <w:rsid w:val="00BF7D8F"/>
    <w:rsid w:val="00C568BC"/>
    <w:rsid w:val="00C666DD"/>
    <w:rsid w:val="00CD1D77"/>
    <w:rsid w:val="00CE7FB2"/>
    <w:rsid w:val="00D23613"/>
    <w:rsid w:val="00D74ADD"/>
    <w:rsid w:val="00DF4F28"/>
    <w:rsid w:val="00E15297"/>
    <w:rsid w:val="00E574FA"/>
    <w:rsid w:val="00F22808"/>
    <w:rsid w:val="00F512A2"/>
    <w:rsid w:val="00FB12C4"/>
    <w:rsid w:val="00FD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A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6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140"/>
  </w:style>
  <w:style w:type="paragraph" w:styleId="Footer">
    <w:name w:val="footer"/>
    <w:basedOn w:val="Normal"/>
    <w:link w:val="FooterChar"/>
    <w:uiPriority w:val="99"/>
    <w:semiHidden/>
    <w:unhideWhenUsed/>
    <w:rsid w:val="00A76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140"/>
  </w:style>
  <w:style w:type="character" w:styleId="CommentReference">
    <w:name w:val="annotation reference"/>
    <w:basedOn w:val="DefaultParagraphFont"/>
    <w:uiPriority w:val="99"/>
    <w:semiHidden/>
    <w:unhideWhenUsed/>
    <w:rsid w:val="00180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9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winklera</dc:creator>
  <cp:lastModifiedBy>Jean</cp:lastModifiedBy>
  <cp:revision>2</cp:revision>
  <cp:lastPrinted>2012-02-21T12:44:00Z</cp:lastPrinted>
  <dcterms:created xsi:type="dcterms:W3CDTF">2012-02-21T16:39:00Z</dcterms:created>
  <dcterms:modified xsi:type="dcterms:W3CDTF">2012-02-21T16:39:00Z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-513816509</vt:i4>
  </property>
  <property fmtid="{D5CDD505-2E9C-101B-9397-08002B2CF9AE}" pid="3" name="_NewReviewCycle">
    <vt:lpwstr/>
  </property>
  <property fmtid="{D5CDD505-2E9C-101B-9397-08002B2CF9AE}" pid="4" name="_EmailSubject">
    <vt:lpwstr>Translation job?</vt:lpwstr>
  </property>
  <property fmtid="{D5CDD505-2E9C-101B-9397-08002B2CF9AE}" pid="5" name="_AuthorEmail">
    <vt:lpwstr>a.winkler@aston.ac.uk</vt:lpwstr>
  </property>
  <property fmtid="{D5CDD505-2E9C-101B-9397-08002B2CF9AE}" pid="6" name="_AuthorEmailDisplayName">
    <vt:lpwstr>Winkler, Anja</vt:lpwstr>
  </property>
  <property fmtid="{D5CDD505-2E9C-101B-9397-08002B2CF9AE}" pid="7" name="_ReviewingToolsShownOnce">
    <vt:lpwstr/>
  </property>
</Properties>
</file>