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8B3" w:rsidRDefault="005E40D8" w:rsidP="005E40D8">
      <w:pPr>
        <w:rPr>
          <w:rFonts w:cs="Vrinda" w:hint="cs"/>
          <w:sz w:val="40"/>
          <w:szCs w:val="40"/>
          <w:lang w:bidi="bn-IN"/>
        </w:rPr>
      </w:pPr>
      <w:r>
        <w:rPr>
          <w:rFonts w:cs="Vrinda" w:hint="cs"/>
          <w:sz w:val="40"/>
          <w:szCs w:val="40"/>
          <w:cs/>
          <w:lang w:bidi="bn-IN"/>
        </w:rPr>
        <w:t xml:space="preserve">নদীতে থাকে -------         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E117BF1" wp14:editId="7FCCBF56">
            <wp:extent cx="606933" cy="403853"/>
            <wp:effectExtent l="0" t="0" r="3175" b="0"/>
            <wp:docPr id="1" name="il_fi" descr="http://mikeatkinson.net/images/BirdPhotograph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mikeatkinson.net/images/BirdPhotograph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06933" cy="403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0D8" w:rsidRDefault="005E40D8">
      <w:pPr>
        <w:rPr>
          <w:rFonts w:cs="Vrinda" w:hint="cs"/>
          <w:sz w:val="40"/>
          <w:szCs w:val="40"/>
          <w:lang w:bidi="bn-IN"/>
        </w:rPr>
      </w:pPr>
    </w:p>
    <w:p w:rsidR="00481199" w:rsidRDefault="00481199" w:rsidP="00E44F73">
      <w:pPr>
        <w:rPr>
          <w:rFonts w:cs="Vrinda" w:hint="cs"/>
          <w:sz w:val="40"/>
          <w:szCs w:val="40"/>
          <w:lang w:bidi="bn-IN"/>
        </w:rPr>
      </w:pPr>
    </w:p>
    <w:p w:rsidR="00481199" w:rsidRDefault="00481199" w:rsidP="00481199">
      <w:pPr>
        <w:rPr>
          <w:rFonts w:cs="Vrinda"/>
          <w:sz w:val="40"/>
          <w:szCs w:val="40"/>
          <w:lang w:bidi="bn-IN"/>
        </w:rPr>
      </w:pPr>
      <w:r>
        <w:rPr>
          <w:rFonts w:cs="Vrinda"/>
          <w:sz w:val="40"/>
          <w:szCs w:val="40"/>
          <w:lang w:bidi="bn-IN"/>
        </w:rPr>
        <w:t xml:space="preserve">Join the sentence with </w:t>
      </w:r>
      <w:proofErr w:type="gramStart"/>
      <w:r>
        <w:rPr>
          <w:rFonts w:cs="Vrinda"/>
          <w:sz w:val="40"/>
          <w:szCs w:val="40"/>
          <w:lang w:bidi="bn-IN"/>
        </w:rPr>
        <w:t>appropriate  picture</w:t>
      </w:r>
      <w:proofErr w:type="gramEnd"/>
    </w:p>
    <w:p w:rsidR="008B6C84" w:rsidRDefault="008B6C84" w:rsidP="00481199">
      <w:pPr>
        <w:rPr>
          <w:rFonts w:cs="Vrinda" w:hint="cs"/>
          <w:sz w:val="40"/>
          <w:szCs w:val="40"/>
          <w:lang w:bidi="bn-IN"/>
        </w:rPr>
      </w:pPr>
      <w:r>
        <w:rPr>
          <w:rFonts w:cs="Vrinda" w:hint="cs"/>
          <w:sz w:val="40"/>
          <w:szCs w:val="40"/>
          <w:cs/>
          <w:lang w:bidi="bn-IN"/>
        </w:rPr>
        <w:t xml:space="preserve">রাস্তায় চলে </w:t>
      </w:r>
      <w:r w:rsidR="00481199">
        <w:rPr>
          <w:rFonts w:cs="Vrinda"/>
          <w:sz w:val="40"/>
          <w:szCs w:val="40"/>
          <w:lang w:bidi="bn-IN"/>
        </w:rPr>
        <w:t xml:space="preserve">                         </w:t>
      </w:r>
      <w:r>
        <w:rPr>
          <w:rFonts w:cs="Vrinda" w:hint="cs"/>
          <w:sz w:val="40"/>
          <w:szCs w:val="40"/>
          <w:cs/>
          <w:lang w:bidi="bn-IN"/>
        </w:rPr>
        <w:t xml:space="preserve">       </w:t>
      </w:r>
      <w:r w:rsidR="00E44F73">
        <w:rPr>
          <w:rFonts w:cs="Vrinda" w:hint="cs"/>
          <w:sz w:val="40"/>
          <w:szCs w:val="40"/>
          <w:cs/>
          <w:lang w:bidi="bn-IN"/>
        </w:rPr>
        <w:t xml:space="preserve"> </w:t>
      </w:r>
      <w:r>
        <w:rPr>
          <w:rFonts w:cs="Vrinda" w:hint="cs"/>
          <w:sz w:val="40"/>
          <w:szCs w:val="40"/>
          <w:cs/>
          <w:lang w:bidi="bn-IN"/>
        </w:rPr>
        <w:t xml:space="preserve"> </w:t>
      </w:r>
      <w:r w:rsidR="00E44F73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8387C7F" wp14:editId="4A0CC524">
            <wp:extent cx="752475" cy="752475"/>
            <wp:effectExtent l="0" t="0" r="9525" b="9525"/>
            <wp:docPr id="7" name="il_fi" descr="http://www.camera-battery.co.uk/image/spy-camera-p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amera-battery.co.uk/image/spy-camera-p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C84" w:rsidRDefault="008B6C84" w:rsidP="00481199">
      <w:pPr>
        <w:rPr>
          <w:rFonts w:cs="Vrinda" w:hint="cs"/>
          <w:sz w:val="40"/>
          <w:szCs w:val="40"/>
          <w:lang w:bidi="bn-IN"/>
        </w:rPr>
      </w:pPr>
      <w:r>
        <w:rPr>
          <w:rFonts w:cs="Vrinda" w:hint="cs"/>
          <w:sz w:val="40"/>
          <w:szCs w:val="40"/>
          <w:cs/>
          <w:lang w:bidi="bn-IN"/>
        </w:rPr>
        <w:t xml:space="preserve">আকাশে উড়ে </w:t>
      </w:r>
      <w:r w:rsidR="00481199">
        <w:rPr>
          <w:rFonts w:cs="Vrinda"/>
          <w:sz w:val="40"/>
          <w:szCs w:val="40"/>
          <w:lang w:bidi="bn-IN"/>
        </w:rPr>
        <w:t xml:space="preserve">                    </w:t>
      </w:r>
      <w:r>
        <w:rPr>
          <w:rFonts w:cs="Vrinda" w:hint="cs"/>
          <w:sz w:val="40"/>
          <w:szCs w:val="40"/>
          <w:cs/>
          <w:lang w:bidi="bn-IN"/>
        </w:rPr>
        <w:t xml:space="preserve">       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E63B39C" wp14:editId="51EE59A3">
            <wp:extent cx="825499" cy="619125"/>
            <wp:effectExtent l="0" t="0" r="0" b="0"/>
            <wp:docPr id="3" name="il_fi" descr="http://www.glaucus.org.uk/BoarFish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laucus.org.uk/BoarFish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048" cy="619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CDE" w:rsidRDefault="008032BF" w:rsidP="00481199">
      <w:pPr>
        <w:rPr>
          <w:rFonts w:cs="Vrinda" w:hint="cs"/>
          <w:sz w:val="40"/>
          <w:szCs w:val="40"/>
          <w:lang w:bidi="bn-IN"/>
        </w:rPr>
      </w:pPr>
      <w:r>
        <w:rPr>
          <w:rFonts w:cs="Vrinda" w:hint="cs"/>
          <w:sz w:val="40"/>
          <w:szCs w:val="40"/>
          <w:cs/>
          <w:lang w:bidi="bn-IN"/>
        </w:rPr>
        <w:t xml:space="preserve">সাগরে ভাসে </w:t>
      </w:r>
      <w:r w:rsidR="00481199">
        <w:rPr>
          <w:rFonts w:cs="Vrinda"/>
          <w:sz w:val="40"/>
          <w:szCs w:val="40"/>
          <w:lang w:bidi="bn-IN"/>
        </w:rPr>
        <w:t xml:space="preserve">                    </w:t>
      </w:r>
      <w:r>
        <w:rPr>
          <w:rFonts w:cs="Vrinda" w:hint="cs"/>
          <w:sz w:val="40"/>
          <w:szCs w:val="40"/>
          <w:cs/>
          <w:lang w:bidi="bn-IN"/>
        </w:rPr>
        <w:t xml:space="preserve">         </w:t>
      </w:r>
      <w:r w:rsidR="00E44F73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3AEB4AA" wp14:editId="1055CE87">
            <wp:extent cx="914400" cy="685800"/>
            <wp:effectExtent l="0" t="0" r="0" b="0"/>
            <wp:docPr id="8" name="il_fi" descr="http://htmlhelp.com/~liam/Ontario/NiagaraFalls/RainbowBridge/RainbowBri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htmlhelp.com/~liam/Ontario/NiagaraFalls/RainbowBridge/RainbowBrid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09" cy="686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CDE" w:rsidRDefault="00540CDE" w:rsidP="00481199">
      <w:pPr>
        <w:rPr>
          <w:rFonts w:cs="Vrinda" w:hint="cs"/>
          <w:sz w:val="40"/>
          <w:szCs w:val="40"/>
          <w:lang w:bidi="bn-IN"/>
        </w:rPr>
      </w:pPr>
      <w:r>
        <w:rPr>
          <w:rFonts w:cs="Vrinda" w:hint="cs"/>
          <w:sz w:val="40"/>
          <w:szCs w:val="40"/>
          <w:cs/>
          <w:lang w:bidi="bn-IN"/>
        </w:rPr>
        <w:t xml:space="preserve">হাসপাতালে কাজ করে </w:t>
      </w:r>
      <w:r w:rsidR="00481199">
        <w:rPr>
          <w:rFonts w:cs="Vrinda"/>
          <w:sz w:val="40"/>
          <w:szCs w:val="40"/>
          <w:lang w:bidi="bn-IN"/>
        </w:rPr>
        <w:t xml:space="preserve">               </w:t>
      </w:r>
      <w:r>
        <w:rPr>
          <w:rFonts w:cs="Vrinda" w:hint="cs"/>
          <w:sz w:val="40"/>
          <w:szCs w:val="40"/>
          <w:cs/>
          <w:lang w:bidi="bn-IN"/>
        </w:rPr>
        <w:t xml:space="preserve">   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A5B80B8" wp14:editId="23661A64">
            <wp:extent cx="895350" cy="675901"/>
            <wp:effectExtent l="0" t="0" r="0" b="0"/>
            <wp:docPr id="6" name="il_fi" descr="http://i.telegraph.co.uk/multimedia/archive/01250/Nurse_125074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.telegraph.co.uk/multimedia/archive/01250/Nurse_1250745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158" cy="676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199" w:rsidRDefault="00481199" w:rsidP="00481199">
      <w:pPr>
        <w:rPr>
          <w:rFonts w:cs="Vrinda"/>
          <w:sz w:val="40"/>
          <w:szCs w:val="40"/>
          <w:lang w:bidi="bn-IN"/>
        </w:rPr>
      </w:pPr>
      <w:r>
        <w:rPr>
          <w:rFonts w:cs="Vrinda"/>
          <w:sz w:val="40"/>
          <w:szCs w:val="40"/>
          <w:lang w:bidi="bn-IN"/>
        </w:rPr>
        <w:t xml:space="preserve"> </w:t>
      </w:r>
      <w:r w:rsidR="00E44F73">
        <w:rPr>
          <w:rFonts w:cs="Vrinda" w:hint="cs"/>
          <w:sz w:val="40"/>
          <w:szCs w:val="40"/>
          <w:cs/>
          <w:lang w:bidi="bn-IN"/>
        </w:rPr>
        <w:t xml:space="preserve">দিয়ে লেখা হয়       </w:t>
      </w:r>
      <w:r>
        <w:rPr>
          <w:rFonts w:cs="Vrinda"/>
          <w:sz w:val="40"/>
          <w:szCs w:val="40"/>
          <w:lang w:bidi="bn-IN"/>
        </w:rPr>
        <w:t xml:space="preserve">                     </w:t>
      </w:r>
      <w:r w:rsidR="00E44F73">
        <w:rPr>
          <w:rFonts w:cs="Vrinda" w:hint="cs"/>
          <w:sz w:val="40"/>
          <w:szCs w:val="40"/>
          <w:cs/>
          <w:lang w:bidi="bn-IN"/>
        </w:rPr>
        <w:t xml:space="preserve"> </w:t>
      </w:r>
      <w:r w:rsidR="00E44F73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A313EBD" wp14:editId="4E40DFAE">
            <wp:extent cx="980819" cy="638175"/>
            <wp:effectExtent l="0" t="0" r="0" b="0"/>
            <wp:docPr id="4" name="il_fi" descr="http://www.blarneyvillage.com/actors/crui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blarneyvillage.com/actors/cruis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90045" cy="644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4F73">
        <w:rPr>
          <w:rFonts w:cs="Vrinda" w:hint="cs"/>
          <w:sz w:val="40"/>
          <w:szCs w:val="40"/>
          <w:cs/>
          <w:lang w:bidi="bn-IN"/>
        </w:rPr>
        <w:t xml:space="preserve">  </w:t>
      </w:r>
    </w:p>
    <w:p w:rsidR="00E44F73" w:rsidRPr="005E40D8" w:rsidRDefault="00E44F73" w:rsidP="00481199">
      <w:pPr>
        <w:rPr>
          <w:rFonts w:cs="Vrinda" w:hint="cs"/>
          <w:sz w:val="40"/>
          <w:szCs w:val="40"/>
          <w:cs/>
          <w:lang w:bidi="bn-IN"/>
        </w:rPr>
      </w:pPr>
      <w:bookmarkStart w:id="0" w:name="_GoBack"/>
      <w:bookmarkEnd w:id="0"/>
      <w:r>
        <w:rPr>
          <w:rFonts w:cs="Vrinda" w:hint="cs"/>
          <w:sz w:val="40"/>
          <w:szCs w:val="40"/>
          <w:cs/>
          <w:lang w:bidi="bn-IN"/>
        </w:rPr>
        <w:t xml:space="preserve">নদীর উপর </w:t>
      </w:r>
      <w:r w:rsidR="00481199">
        <w:rPr>
          <w:rFonts w:cs="Vrinda"/>
          <w:sz w:val="40"/>
          <w:szCs w:val="40"/>
          <w:lang w:bidi="bn-IN"/>
        </w:rPr>
        <w:t xml:space="preserve">                         </w:t>
      </w:r>
      <w:r>
        <w:rPr>
          <w:rFonts w:cs="Vrinda" w:hint="cs"/>
          <w:sz w:val="40"/>
          <w:szCs w:val="40"/>
          <w:cs/>
          <w:lang w:bidi="bn-IN"/>
        </w:rPr>
        <w:t xml:space="preserve">     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7C49F71" wp14:editId="4D25A25E">
            <wp:extent cx="1057275" cy="912106"/>
            <wp:effectExtent l="0" t="0" r="0" b="2540"/>
            <wp:docPr id="2" name="il_fi" descr="http://www.time4leasing.co.uk/images/red-bus-lond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ime4leasing.co.uk/images/red-bus-londo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62143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4F73" w:rsidRPr="005E40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0D8"/>
    <w:rsid w:val="001B58B3"/>
    <w:rsid w:val="00481199"/>
    <w:rsid w:val="00540CDE"/>
    <w:rsid w:val="005E40D8"/>
    <w:rsid w:val="008032BF"/>
    <w:rsid w:val="008B6C84"/>
    <w:rsid w:val="00E4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4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0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4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0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CONF73</dc:creator>
  <cp:lastModifiedBy>CONF73</cp:lastModifiedBy>
  <cp:revision>3</cp:revision>
  <dcterms:created xsi:type="dcterms:W3CDTF">2011-03-01T20:05:00Z</dcterms:created>
  <dcterms:modified xsi:type="dcterms:W3CDTF">2011-03-01T20:43:00Z</dcterms:modified>
</cp:coreProperties>
</file>